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F" w:rsidRDefault="0040776F" w:rsidP="001319FE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9086741" cy="6817760"/>
            <wp:effectExtent l="0" t="8572" r="0" b="0"/>
            <wp:docPr id="1" name="Рисунок 1" descr="C:\Маша\мероприятия\лагерь\воспитательная работа в лагере\IMG_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ша\мероприятия\лагерь\воспитательная работа в лагере\IMG_3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96284" cy="68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76F" w:rsidRDefault="0040776F" w:rsidP="001319FE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01FD4" w:rsidRPr="00354F82" w:rsidRDefault="004958CF" w:rsidP="001319FE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bookmarkStart w:id="1" w:name="_Hlk100848127"/>
            <w:bookmarkStart w:id="2" w:name="_Toc134777530"/>
            <w:r w:rsidRPr="00653234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653234" w:rsidRPr="00653234" w:rsidTr="008217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outlineLvl w:val="0"/>
              <w:rPr>
                <w:rFonts w:cs="Times New Roman"/>
              </w:rPr>
            </w:pPr>
            <w:r w:rsidRPr="00653234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653234" w:rsidRPr="00653234" w:rsidTr="008217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653234" w:rsidRPr="00653234" w:rsidTr="00821766">
        <w:trPr>
          <w:trHeight w:val="322"/>
        </w:trPr>
        <w:tc>
          <w:tcPr>
            <w:tcW w:w="8553" w:type="dxa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653234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BB74C6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BB74C6">
              <w:rPr>
                <w:rFonts w:cs="Times New Roman"/>
              </w:rPr>
              <w:t>1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bookmarkStart w:id="3" w:name="_Hlk100848748"/>
            <w:bookmarkEnd w:id="1"/>
            <w:r w:rsidRPr="00653234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BB74C6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BB74C6">
              <w:rPr>
                <w:rFonts w:cs="Times New Roman"/>
              </w:rPr>
              <w:t>1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BB74C6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BB74C6">
              <w:rPr>
                <w:rFonts w:cs="Times New Roman"/>
              </w:rPr>
              <w:t>1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iCs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 xml:space="preserve">2.3. Модуль </w:t>
            </w:r>
            <w:r w:rsidRPr="00653234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BB74C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</w:t>
            </w:r>
            <w:r w:rsidR="00BB74C6">
              <w:rPr>
                <w:rFonts w:cs="Times New Roman"/>
                <w:color w:val="000000"/>
              </w:rPr>
              <w:t>2</w:t>
            </w:r>
          </w:p>
        </w:tc>
      </w:tr>
      <w:tr w:rsidR="00653234" w:rsidRPr="00653234" w:rsidTr="008217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653234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653234" w:rsidP="00BB74C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</w:t>
            </w:r>
            <w:r w:rsidR="00BB74C6">
              <w:rPr>
                <w:rFonts w:cs="Times New Roman"/>
                <w:color w:val="000000"/>
              </w:rPr>
              <w:t>3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BB74C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653234" w:rsidRPr="00653234" w:rsidTr="0082176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rPr>
                <w:rFonts w:eastAsia="Arial" w:cs="Times New Roman"/>
              </w:rPr>
            </w:pPr>
            <w:r w:rsidRPr="00653234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D70D7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D70D7C">
              <w:rPr>
                <w:rFonts w:cs="Times New Roman"/>
                <w:color w:val="000000"/>
              </w:rPr>
              <w:t>7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</w:rPr>
            </w:pPr>
            <w:r w:rsidRPr="00653234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653234" w:rsidRPr="00653234" w:rsidTr="0082176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tabs>
                <w:tab w:val="left" w:pos="851"/>
              </w:tabs>
              <w:rPr>
                <w:rFonts w:cs="Times New Roman"/>
              </w:rPr>
            </w:pPr>
            <w:r w:rsidRPr="00653234">
              <w:rPr>
                <w:rFonts w:cs="Times New Roman"/>
                <w:color w:val="000000"/>
              </w:rPr>
              <w:t xml:space="preserve">2.14. Модуль </w:t>
            </w:r>
            <w:r w:rsidRPr="00653234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653234" w:rsidRPr="00653234" w:rsidTr="0082176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653234">
              <w:rPr>
                <w:rFonts w:eastAsia="Times New Roman" w:cs="Times New Roman"/>
                <w:bCs/>
                <w:lang w:eastAsia="ko-KR" w:bidi="ar-SA"/>
              </w:rPr>
              <w:t>2.15.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653234" w:rsidRPr="00653234">
              <w:rPr>
                <w:rFonts w:cs="Times New Roman"/>
                <w:color w:val="000000"/>
              </w:rPr>
              <w:t>9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4" w:name="_Hlk100848186"/>
            <w:bookmarkEnd w:id="3"/>
            <w:r w:rsidRPr="00653234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653234" w:rsidRPr="00653234" w:rsidTr="0082176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cs="Times New Roman"/>
              </w:rPr>
            </w:pPr>
            <w:r w:rsidRPr="00653234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653234" w:rsidRPr="00653234">
              <w:rPr>
                <w:rFonts w:cs="Times New Roman"/>
                <w:color w:val="000000"/>
              </w:rPr>
              <w:t>1</w:t>
            </w:r>
          </w:p>
        </w:tc>
      </w:tr>
      <w:tr w:rsidR="00653234" w:rsidRPr="00653234" w:rsidTr="008217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653234" w:rsidRPr="00653234" w:rsidTr="00821766">
        <w:tc>
          <w:tcPr>
            <w:tcW w:w="8553" w:type="dxa"/>
            <w:shd w:val="clear" w:color="auto" w:fill="auto"/>
          </w:tcPr>
          <w:p w:rsidR="00653234" w:rsidRPr="00653234" w:rsidRDefault="00653234" w:rsidP="00BB74C6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Приложени</w:t>
            </w:r>
            <w:r w:rsidR="00BB74C6">
              <w:rPr>
                <w:rFonts w:cs="Times New Roman"/>
                <w:color w:val="000000"/>
              </w:rPr>
              <w:t>е 1. (Календарный план)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BB74C6" w:rsidP="0082176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</w:tbl>
    <w:p w:rsidR="00B01FD4" w:rsidRPr="00BF7C1D" w:rsidRDefault="00D92E65" w:rsidP="00BF7C1D">
      <w:pPr>
        <w:pStyle w:val="2"/>
        <w:spacing w:line="276" w:lineRule="auto"/>
        <w:ind w:firstLine="284"/>
        <w:rPr>
          <w:rFonts w:cs="Times New Roman"/>
          <w:szCs w:val="28"/>
        </w:rPr>
      </w:pPr>
      <w:bookmarkStart w:id="5" w:name="_Toc134777534"/>
      <w:bookmarkEnd w:id="2"/>
      <w:bookmarkEnd w:id="4"/>
      <w:r w:rsidRPr="00BF7C1D">
        <w:rPr>
          <w:rFonts w:cs="Times New Roman"/>
          <w:szCs w:val="28"/>
        </w:rPr>
        <w:lastRenderedPageBreak/>
        <w:t>ПОЯСНИТЕЛЬНАЯ ЗАПИСКА</w:t>
      </w:r>
      <w:bookmarkEnd w:id="5"/>
    </w:p>
    <w:p w:rsidR="00B01FD4" w:rsidRPr="00BF7C1D" w:rsidRDefault="00084E55" w:rsidP="00BF7C1D">
      <w:pPr>
        <w:spacing w:line="276" w:lineRule="auto"/>
        <w:ind w:firstLine="284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Р</w:t>
      </w:r>
      <w:r w:rsidR="00D92E65" w:rsidRPr="00BF7C1D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</w:t>
      </w:r>
      <w:r w:rsidR="009D3C55" w:rsidRPr="00BF7C1D">
        <w:rPr>
          <w:rFonts w:eastAsia="Times New Roman" w:cs="Times New Roman"/>
          <w:color w:val="000000"/>
          <w:sz w:val="28"/>
          <w:szCs w:val="28"/>
        </w:rPr>
        <w:t>и</w:t>
      </w:r>
      <w:r w:rsidR="00D92E65" w:rsidRPr="00BF7C1D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(далее – Программа воспитания, Программа) подготовлена </w:t>
      </w:r>
      <w:r w:rsidR="005020B1" w:rsidRPr="00BF7C1D">
        <w:rPr>
          <w:rFonts w:eastAsia="Times New Roman" w:cs="Times New Roman"/>
          <w:color w:val="000000"/>
          <w:sz w:val="28"/>
          <w:szCs w:val="28"/>
        </w:rPr>
        <w:t>муниципальным</w:t>
      </w:r>
      <w:r w:rsidR="00CB5967" w:rsidRPr="00BF7C1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020B1" w:rsidRPr="00BF7C1D">
        <w:rPr>
          <w:rFonts w:eastAsia="Times New Roman" w:cs="Times New Roman"/>
          <w:color w:val="000000"/>
          <w:sz w:val="28"/>
          <w:szCs w:val="28"/>
        </w:rPr>
        <w:t>образовательным учреждением дополнительного образования Домом детского творчества (далее – МОУ ДО ДДТ)</w:t>
      </w:r>
      <w:r w:rsidRPr="00BF7C1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92E65" w:rsidRPr="00BF7C1D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D92E65" w:rsidRPr="00BF7C1D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D92E65" w:rsidRPr="00BF7C1D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 w:rsidR="00D92E65" w:rsidRPr="00BF7C1D">
        <w:rPr>
          <w:rFonts w:eastAsia="Times New Roman" w:cs="Times New Roman"/>
          <w:b/>
          <w:color w:val="000000"/>
          <w:sz w:val="28"/>
          <w:szCs w:val="28"/>
        </w:rPr>
        <w:t xml:space="preserve">в соответствии с нормативно-правовыми документами: </w:t>
      </w:r>
      <w:proofErr w:type="gramEnd"/>
    </w:p>
    <w:p w:rsidR="00510D95" w:rsidRPr="00BF7C1D" w:rsidRDefault="00510D9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BF7C1D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10D95" w:rsidRPr="00BF7C1D" w:rsidRDefault="00510D9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10D95" w:rsidRDefault="00510D95" w:rsidP="009F3EFF">
      <w:pPr>
        <w:tabs>
          <w:tab w:val="left" w:pos="851"/>
        </w:tabs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F3EFF" w:rsidRPr="00BF7C1D" w:rsidRDefault="009F3EFF" w:rsidP="009F3EFF">
      <w:pPr>
        <w:tabs>
          <w:tab w:val="left" w:pos="851"/>
        </w:tabs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 Президента </w:t>
      </w:r>
      <w:r w:rsidRPr="009F3EFF">
        <w:rPr>
          <w:rFonts w:eastAsia="Times New Roman" w:cs="Times New Roman"/>
          <w:color w:val="000000"/>
          <w:sz w:val="28"/>
          <w:szCs w:val="28"/>
        </w:rPr>
        <w:t>Российской Федерации от 22.11.2023 № 875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F3EFF">
        <w:rPr>
          <w:rFonts w:eastAsia="Times New Roman" w:cs="Times New Roman"/>
          <w:color w:val="000000"/>
          <w:sz w:val="28"/>
          <w:szCs w:val="28"/>
        </w:rPr>
        <w:t>"О проведении в Российской Федерации Года семьи"</w:t>
      </w:r>
    </w:p>
    <w:p w:rsidR="00B01FD4" w:rsidRPr="00BF7C1D" w:rsidRDefault="00D92E65" w:rsidP="009F3EFF">
      <w:pPr>
        <w:tabs>
          <w:tab w:val="left" w:pos="851"/>
        </w:tabs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F7C1D">
        <w:rPr>
          <w:rFonts w:eastAsia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</w:t>
      </w:r>
      <w:r w:rsidRPr="00BF7C1D">
        <w:rPr>
          <w:rFonts w:eastAsia="Times New Roman" w:cs="Times New Roman"/>
          <w:color w:val="000000"/>
          <w:sz w:val="28"/>
          <w:szCs w:val="28"/>
        </w:rPr>
        <w:t>по организации отдыха и оздоровления детей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оздоровления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Ценность здоровья лежит в основе направления физического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Ценности культуры и красоты лежат в основе эстетического направления воспитания.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«Люблю Родину». 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 xml:space="preserve">Формирование у детей чувства патриотизма и готовности к защите интересов Отечества, осознание ими своей гражданской </w:t>
      </w:r>
      <w:r w:rsidRPr="00BF7C1D">
        <w:rPr>
          <w:rFonts w:eastAsia="Times New Roman" w:cs="Times New Roman"/>
          <w:color w:val="000000"/>
          <w:sz w:val="28"/>
          <w:szCs w:val="28"/>
        </w:rPr>
        <w:lastRenderedPageBreak/>
        <w:t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>, гимн Российской Федерации, к историческим символам и памятникам Отечества.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D54549" w:rsidRPr="00BF7C1D" w:rsidRDefault="00D54549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  Приложение: календарный план воспитательной работы.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F7C1D">
        <w:rPr>
          <w:rFonts w:eastAsia="Times New Roman" w:cs="Times New Roman"/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</w:t>
      </w:r>
      <w:r w:rsidRPr="00BF7C1D">
        <w:rPr>
          <w:rFonts w:eastAsia="Times New Roman" w:cs="Times New Roman"/>
          <w:color w:val="000000"/>
          <w:sz w:val="28"/>
          <w:szCs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BF7C1D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E1D1D" w:rsidRPr="00BF7C1D" w:rsidRDefault="000E1D1D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9603A" w:rsidRPr="00BF7C1D" w:rsidRDefault="00B9603A" w:rsidP="00BF7C1D">
      <w:pPr>
        <w:pStyle w:val="aff5"/>
        <w:tabs>
          <w:tab w:val="left" w:pos="567"/>
        </w:tabs>
        <w:spacing w:line="276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F7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1.1. Цель и задачи воспитания</w:t>
      </w:r>
    </w:p>
    <w:p w:rsidR="00D10A09" w:rsidRPr="00BF7C1D" w:rsidRDefault="00D10A09" w:rsidP="00BF7C1D">
      <w:pPr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BF7C1D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BF7C1D">
        <w:rPr>
          <w:rFonts w:eastAsia="Times New Roman" w:cs="Times New Roman"/>
          <w:color w:val="000000"/>
          <w:sz w:val="28"/>
          <w:szCs w:val="28"/>
        </w:rPr>
        <w:t>социализации</w:t>
      </w:r>
      <w:proofErr w:type="gramEnd"/>
      <w:r w:rsidRPr="00BF7C1D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10A09" w:rsidRPr="00BF7C1D" w:rsidRDefault="00D10A09" w:rsidP="00BF7C1D">
      <w:pPr>
        <w:pStyle w:val="ParaAttribute16"/>
        <w:spacing w:line="276" w:lineRule="auto"/>
        <w:ind w:left="0" w:firstLine="284"/>
        <w:rPr>
          <w:rStyle w:val="CharAttribute484"/>
          <w:rFonts w:eastAsia="№Е"/>
          <w:i w:val="0"/>
          <w:color w:val="000000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lastRenderedPageBreak/>
        <w:t>Задачи воспитания определены</w:t>
      </w:r>
      <w:r w:rsidRPr="00BF7C1D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</w:t>
      </w:r>
      <w:r w:rsidR="00B876B7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proofErr w:type="spellStart"/>
      <w:r w:rsidRPr="00BF7C1D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BF7C1D">
        <w:rPr>
          <w:rStyle w:val="CharAttribute484"/>
          <w:rFonts w:eastAsia="№Е"/>
          <w:i w:val="0"/>
          <w:color w:val="000000"/>
          <w:szCs w:val="28"/>
        </w:rPr>
        <w:t>-практической</w:t>
      </w:r>
      <w:r w:rsidR="00B876B7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BF7C1D">
        <w:rPr>
          <w:rStyle w:val="CharAttribute484"/>
          <w:rFonts w:eastAsia="№Е"/>
          <w:i w:val="0"/>
          <w:color w:val="000000"/>
          <w:szCs w:val="28"/>
        </w:rPr>
        <w:t>составляющих развития личности;</w:t>
      </w:r>
    </w:p>
    <w:p w:rsidR="00D10A09" w:rsidRPr="00BF7C1D" w:rsidRDefault="00D10A09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BF7C1D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10A09" w:rsidRPr="00BF7C1D" w:rsidRDefault="00D10A09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10A09" w:rsidRPr="00BF7C1D" w:rsidRDefault="00D10A09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9603A" w:rsidRPr="00BF7C1D" w:rsidRDefault="00B9603A" w:rsidP="00BF7C1D">
      <w:pPr>
        <w:spacing w:line="276" w:lineRule="auto"/>
        <w:ind w:firstLine="284"/>
        <w:jc w:val="center"/>
        <w:outlineLvl w:val="0"/>
        <w:rPr>
          <w:rFonts w:cs="Times New Roman"/>
          <w:sz w:val="28"/>
          <w:szCs w:val="28"/>
        </w:rPr>
      </w:pPr>
      <w:bookmarkStart w:id="6" w:name="_Toc134777535"/>
      <w:r w:rsidRPr="00BF7C1D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  <w:bookmarkEnd w:id="6"/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BF7C1D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BF7C1D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BF7C1D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BF7C1D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BF7C1D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BF7C1D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BF7C1D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BF7C1D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BF7C1D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BF7C1D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BF7C1D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BF7C1D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b/>
          <w:color w:val="000000"/>
          <w:sz w:val="28"/>
          <w:szCs w:val="28"/>
        </w:rPr>
        <w:t>Уклад</w:t>
      </w:r>
      <w:r w:rsidRPr="00BF7C1D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BF7C1D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BF7C1D">
        <w:rPr>
          <w:rFonts w:eastAsia="Times New Roman"/>
          <w:color w:val="000000"/>
          <w:sz w:val="28"/>
          <w:szCs w:val="28"/>
        </w:rPr>
        <w:t>: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BF7C1D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BF7C1D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F7C1D">
        <w:rPr>
          <w:rFonts w:eastAsia="Times New Roman"/>
          <w:color w:val="000000"/>
          <w:sz w:val="28"/>
          <w:szCs w:val="28"/>
        </w:rPr>
        <w:t>.</w:t>
      </w:r>
    </w:p>
    <w:p w:rsidR="00B9603A" w:rsidRPr="00BF7C1D" w:rsidRDefault="00B9603A" w:rsidP="00BF7C1D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8"/>
        </w:rPr>
      </w:pPr>
      <w:r w:rsidRPr="00BF7C1D">
        <w:rPr>
          <w:rFonts w:eastAsia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BF7C1D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BF7C1D">
        <w:rPr>
          <w:rFonts w:eastAsia="Times New Roman"/>
          <w:color w:val="000000"/>
          <w:sz w:val="28"/>
          <w:szCs w:val="28"/>
        </w:rPr>
        <w:t>Дети-Вожатый</w:t>
      </w:r>
      <w:proofErr w:type="gramEnd"/>
      <w:r w:rsidRPr="00BF7C1D">
        <w:rPr>
          <w:rFonts w:eastAsia="Times New Roman"/>
          <w:color w:val="000000"/>
          <w:sz w:val="28"/>
          <w:szCs w:val="28"/>
        </w:rPr>
        <w:t>».</w:t>
      </w:r>
    </w:p>
    <w:p w:rsidR="00B9603A" w:rsidRPr="00BF7C1D" w:rsidRDefault="00B9603A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BF7C1D">
        <w:rPr>
          <w:rFonts w:eastAsia="Times New Roman" w:cs="Times New Roman"/>
          <w:b/>
          <w:color w:val="000000"/>
          <w:sz w:val="28"/>
          <w:szCs w:val="28"/>
        </w:rPr>
        <w:t>1.3. Основные направления воспитания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направлений воспитательной работы</w:t>
      </w:r>
      <w:r w:rsidRPr="00BF7C1D">
        <w:rPr>
          <w:rFonts w:eastAsia="Times New Roman" w:cs="Times New Roman"/>
          <w:color w:val="000000"/>
          <w:sz w:val="28"/>
          <w:szCs w:val="28"/>
        </w:rPr>
        <w:t>: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гражданское воспитание</w:t>
      </w:r>
      <w:r w:rsidRPr="00BF7C1D">
        <w:rPr>
          <w:rFonts w:eastAsia="Times New Roman" w:cs="Times New Roman"/>
          <w:color w:val="000000"/>
          <w:sz w:val="28"/>
          <w:szCs w:val="28"/>
        </w:rPr>
        <w:t>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воспитание патриотизма</w:t>
      </w:r>
      <w:r w:rsidRPr="00BF7C1D">
        <w:rPr>
          <w:rFonts w:eastAsia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BF7C1D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</w:t>
      </w:r>
      <w:r w:rsidRPr="00BF7C1D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народов России, формирование традиционных российских семейных ценностей; 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эстетическое воспитание</w:t>
      </w:r>
      <w:r w:rsidRPr="00BF7C1D">
        <w:rPr>
          <w:rFonts w:eastAsia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экологическое воспитание</w:t>
      </w:r>
      <w:r w:rsidRPr="00BF7C1D">
        <w:rPr>
          <w:rFonts w:eastAsia="Times New Roman" w:cs="Times New Roman"/>
          <w:color w:val="000000"/>
          <w:sz w:val="28"/>
          <w:szCs w:val="28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трудовое воспитание</w:t>
      </w:r>
      <w:r w:rsidRPr="00BF7C1D">
        <w:rPr>
          <w:rFonts w:eastAsia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безопасности:</w:t>
      </w:r>
      <w:r w:rsidRPr="00BF7C1D">
        <w:rPr>
          <w:rFonts w:eastAsia="Times New Roman" w:cs="Times New Roman"/>
          <w:color w:val="000000"/>
          <w:sz w:val="28"/>
          <w:szCs w:val="28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6C32F0" w:rsidRPr="00BF7C1D" w:rsidRDefault="006C32F0" w:rsidP="00BF7C1D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BF7C1D">
        <w:rPr>
          <w:rFonts w:eastAsia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BF7C1D">
        <w:rPr>
          <w:rFonts w:eastAsia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0E1D1D" w:rsidRPr="00BF7C1D" w:rsidRDefault="000E1D1D" w:rsidP="00BF7C1D">
      <w:pPr>
        <w:keepNext/>
        <w:keepLines/>
        <w:spacing w:before="200" w:after="240" w:line="276" w:lineRule="auto"/>
        <w:ind w:firstLine="284"/>
        <w:jc w:val="center"/>
        <w:outlineLvl w:val="1"/>
        <w:rPr>
          <w:rFonts w:eastAsia="Calibri" w:cs="Times New Roman"/>
          <w:b/>
          <w:bCs/>
          <w:sz w:val="28"/>
          <w:szCs w:val="28"/>
        </w:rPr>
      </w:pPr>
      <w:bookmarkStart w:id="7" w:name="_Toc134777536"/>
      <w:r w:rsidRPr="00BF7C1D">
        <w:rPr>
          <w:rFonts w:eastAsia="Calibri" w:cs="Times New Roman"/>
          <w:b/>
          <w:bCs/>
          <w:sz w:val="28"/>
          <w:szCs w:val="28"/>
        </w:rPr>
        <w:t>1.4. Основные традиции и уникальность воспитательной деятельности</w:t>
      </w:r>
      <w:bookmarkEnd w:id="7"/>
      <w:r w:rsidRPr="00BF7C1D">
        <w:rPr>
          <w:rFonts w:eastAsia="Calibri" w:cs="Times New Roman"/>
          <w:b/>
          <w:bCs/>
          <w:sz w:val="28"/>
          <w:szCs w:val="28"/>
        </w:rPr>
        <w:t xml:space="preserve"> 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BF7C1D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BF7C1D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sz w:val="28"/>
          <w:szCs w:val="28"/>
          <w:lang w:eastAsia="ru-RU"/>
        </w:rPr>
        <w:t xml:space="preserve">- формирование коллектива в рамках отряда, </w:t>
      </w:r>
      <w:r w:rsidRPr="00BF7C1D">
        <w:rPr>
          <w:rFonts w:cs="Times New Roman"/>
          <w:color w:val="000000"/>
          <w:sz w:val="28"/>
          <w:szCs w:val="28"/>
        </w:rPr>
        <w:t>установление в нем доброжелательных и товарищеских взаимоотношений;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F7C1D">
        <w:rPr>
          <w:rFonts w:cs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BF7C1D">
        <w:rPr>
          <w:rFonts w:cs="Times New Roman"/>
          <w:color w:val="000000"/>
          <w:sz w:val="28"/>
          <w:szCs w:val="28"/>
        </w:rPr>
        <w:t>дети-детям</w:t>
      </w:r>
      <w:proofErr w:type="gramEnd"/>
      <w:r w:rsidRPr="00BF7C1D">
        <w:rPr>
          <w:rFonts w:cs="Times New Roman"/>
          <w:color w:val="000000"/>
          <w:sz w:val="28"/>
          <w:szCs w:val="28"/>
        </w:rPr>
        <w:t>»;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BF7C1D">
        <w:rPr>
          <w:rFonts w:cs="Times New Roman"/>
          <w:sz w:val="28"/>
          <w:szCs w:val="28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E1D1D" w:rsidRPr="00BF7C1D" w:rsidRDefault="000E1D1D" w:rsidP="00BF7C1D">
      <w:pPr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BF7C1D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BF7C1D">
        <w:rPr>
          <w:rFonts w:eastAsia="Times New Roman" w:cs="Times New Roman"/>
          <w:sz w:val="28"/>
          <w:szCs w:val="28"/>
        </w:rPr>
        <w:t>.</w:t>
      </w:r>
    </w:p>
    <w:p w:rsidR="000E1D1D" w:rsidRPr="00BF7C1D" w:rsidRDefault="000E1D1D" w:rsidP="00BF7C1D">
      <w:pPr>
        <w:pStyle w:val="2"/>
        <w:spacing w:before="0" w:line="276" w:lineRule="auto"/>
        <w:ind w:firstLine="284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Pr="000E1D1D" w:rsidRDefault="000E1D1D" w:rsidP="000E1D1D"/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0E1D1D"/>
    <w:p w:rsidR="000E1D1D" w:rsidRDefault="000E1D1D" w:rsidP="000E1D1D"/>
    <w:p w:rsidR="000E1D1D" w:rsidRPr="000E1D1D" w:rsidRDefault="000E1D1D" w:rsidP="000E1D1D"/>
    <w:p w:rsidR="00653234" w:rsidRDefault="00653234" w:rsidP="00384D16">
      <w:pPr>
        <w:pStyle w:val="2"/>
        <w:spacing w:line="276" w:lineRule="auto"/>
        <w:rPr>
          <w:rFonts w:cs="Times New Roman"/>
          <w:szCs w:val="28"/>
        </w:rPr>
      </w:pPr>
      <w:bookmarkStart w:id="8" w:name="_Toc134777537"/>
    </w:p>
    <w:p w:rsidR="00653234" w:rsidRDefault="00653234" w:rsidP="00653234"/>
    <w:p w:rsidR="00653234" w:rsidRPr="00653234" w:rsidRDefault="00653234" w:rsidP="00653234"/>
    <w:p w:rsidR="00821766" w:rsidRDefault="00821766" w:rsidP="00384D16">
      <w:pPr>
        <w:pStyle w:val="2"/>
        <w:spacing w:line="276" w:lineRule="auto"/>
        <w:rPr>
          <w:rFonts w:cs="Times New Roman"/>
          <w:szCs w:val="28"/>
        </w:rPr>
      </w:pPr>
    </w:p>
    <w:p w:rsidR="00821766" w:rsidRDefault="00821766" w:rsidP="00384D16">
      <w:pPr>
        <w:pStyle w:val="2"/>
        <w:spacing w:line="276" w:lineRule="auto"/>
        <w:rPr>
          <w:rFonts w:cs="Times New Roman"/>
          <w:szCs w:val="28"/>
        </w:rPr>
      </w:pPr>
    </w:p>
    <w:p w:rsidR="00821766" w:rsidRDefault="00821766" w:rsidP="00821766"/>
    <w:p w:rsidR="00821766" w:rsidRPr="00821766" w:rsidRDefault="00821766" w:rsidP="00821766"/>
    <w:p w:rsidR="00821766" w:rsidRDefault="00821766" w:rsidP="00384D16">
      <w:pPr>
        <w:pStyle w:val="2"/>
        <w:spacing w:line="276" w:lineRule="auto"/>
        <w:rPr>
          <w:rFonts w:cs="Times New Roman"/>
          <w:szCs w:val="28"/>
        </w:rPr>
      </w:pPr>
    </w:p>
    <w:p w:rsidR="00384D16" w:rsidRPr="00384D16" w:rsidRDefault="00384D16" w:rsidP="00BF7C1D">
      <w:pPr>
        <w:pStyle w:val="2"/>
        <w:spacing w:before="0" w:line="276" w:lineRule="auto"/>
        <w:ind w:firstLine="284"/>
        <w:rPr>
          <w:rFonts w:cs="Times New Roman"/>
          <w:szCs w:val="28"/>
        </w:rPr>
      </w:pPr>
      <w:r w:rsidRPr="00384D16">
        <w:rPr>
          <w:rFonts w:cs="Times New Roman"/>
          <w:szCs w:val="28"/>
        </w:rPr>
        <w:t>Раздел II. СОДЕРЖАНИЕ, ВИДЫ И ФОРМЫ</w:t>
      </w:r>
      <w:bookmarkEnd w:id="8"/>
      <w:r w:rsidRPr="00384D16">
        <w:rPr>
          <w:rFonts w:cs="Times New Roman"/>
          <w:szCs w:val="28"/>
        </w:rPr>
        <w:t xml:space="preserve"> </w:t>
      </w:r>
    </w:p>
    <w:p w:rsidR="000E1D1D" w:rsidRDefault="00384D16" w:rsidP="00BF7C1D">
      <w:pPr>
        <w:pStyle w:val="2"/>
        <w:spacing w:before="0" w:line="276" w:lineRule="auto"/>
        <w:ind w:firstLine="284"/>
        <w:rPr>
          <w:rFonts w:cs="Times New Roman"/>
          <w:szCs w:val="28"/>
        </w:rPr>
      </w:pPr>
      <w:bookmarkStart w:id="9" w:name="_Toc134777538"/>
      <w:r w:rsidRPr="00384D16">
        <w:rPr>
          <w:rFonts w:cs="Times New Roman"/>
          <w:szCs w:val="28"/>
        </w:rPr>
        <w:t>ВОСПИТАТЕЛЬНОЙ ДЕЯТЕЛЬНОСТИ</w:t>
      </w:r>
      <w:bookmarkEnd w:id="9"/>
    </w:p>
    <w:p w:rsidR="000E1D1D" w:rsidRDefault="000E1D1D" w:rsidP="00BF7C1D">
      <w:pPr>
        <w:pStyle w:val="2"/>
        <w:spacing w:before="0" w:line="276" w:lineRule="auto"/>
        <w:ind w:firstLine="284"/>
        <w:rPr>
          <w:rFonts w:cs="Times New Roman"/>
          <w:szCs w:val="28"/>
        </w:rPr>
      </w:pP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354F82">
        <w:rPr>
          <w:rFonts w:eastAsia="Times New Roman" w:cs="Times New Roman"/>
          <w:sz w:val="28"/>
          <w:szCs w:val="28"/>
        </w:rPr>
        <w:t xml:space="preserve"> </w:t>
      </w:r>
      <w:r w:rsidRPr="00354F8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</w:t>
      </w:r>
      <w:r w:rsidR="002F46EE" w:rsidRPr="00354F82">
        <w:rPr>
          <w:rFonts w:eastAsia="Times New Roman" w:cs="Times New Roman"/>
          <w:sz w:val="28"/>
          <w:szCs w:val="28"/>
        </w:rPr>
        <w:t>предстоящую</w:t>
      </w:r>
      <w:r w:rsidRPr="00354F82">
        <w:rPr>
          <w:rFonts w:eastAsia="Times New Roman" w:cs="Times New Roman"/>
          <w:sz w:val="28"/>
          <w:szCs w:val="28"/>
        </w:rPr>
        <w:t xml:space="preserve"> </w:t>
      </w:r>
      <w:r w:rsidR="002F46EE" w:rsidRPr="00354F82">
        <w:rPr>
          <w:rFonts w:eastAsia="Times New Roman" w:cs="Times New Roman"/>
          <w:sz w:val="28"/>
          <w:szCs w:val="28"/>
        </w:rPr>
        <w:t>смену</w:t>
      </w:r>
      <w:r w:rsidRPr="00354F82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BF7C1D" w:rsidRDefault="00BF7C1D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10" w:name="_Toc134777539"/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="00D92E65" w:rsidRPr="00354F82">
        <w:rPr>
          <w:rFonts w:cs="Times New Roman"/>
          <w:szCs w:val="28"/>
        </w:rPr>
        <w:t>Модуль «Будущее России»</w:t>
      </w:r>
      <w:bookmarkEnd w:id="10"/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Направлен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на </w:t>
      </w:r>
      <w:bookmarkStart w:id="11" w:name="_Hlk100849328"/>
      <w:r w:rsidRPr="00354F82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1"/>
    <w:p w:rsidR="00B01FD4" w:rsidRPr="00354F82" w:rsidRDefault="00D92E65" w:rsidP="00BF7C1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354F82">
        <w:rPr>
          <w:rFonts w:cs="Times New Roman"/>
          <w:sz w:val="28"/>
          <w:szCs w:val="28"/>
        </w:rPr>
        <w:t xml:space="preserve">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F3E4E" w:rsidRPr="009F3E4E" w:rsidRDefault="009F3E4E" w:rsidP="009F3E4E">
      <w:pPr>
        <w:spacing w:line="276" w:lineRule="auto"/>
        <w:ind w:firstLine="284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9F3E4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Общероссийский день библиотек</w:t>
      </w:r>
    </w:p>
    <w:p w:rsidR="009F3E4E" w:rsidRPr="009F3E4E" w:rsidRDefault="009F3E4E" w:rsidP="009F3E4E">
      <w:pPr>
        <w:spacing w:line="276" w:lineRule="auto"/>
        <w:ind w:firstLine="284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9F3E4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защиты детей</w:t>
      </w:r>
    </w:p>
    <w:p w:rsidR="009F3E4E" w:rsidRPr="009F3E4E" w:rsidRDefault="009F3E4E" w:rsidP="009F3E4E">
      <w:pPr>
        <w:spacing w:line="276" w:lineRule="auto"/>
        <w:ind w:firstLine="284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9F3E4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эколога в России</w:t>
      </w:r>
    </w:p>
    <w:p w:rsidR="009F3E4E" w:rsidRPr="009F3E4E" w:rsidRDefault="009F3E4E" w:rsidP="009F3E4E">
      <w:pPr>
        <w:spacing w:line="276" w:lineRule="auto"/>
        <w:ind w:firstLine="284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9F3E4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225 лет со дня рождения Александра Сергеевича Пушкина/День русского языка</w:t>
      </w:r>
    </w:p>
    <w:p w:rsidR="009F3E4E" w:rsidRPr="009F3E4E" w:rsidRDefault="009F3E4E" w:rsidP="009F3E4E">
      <w:pPr>
        <w:spacing w:line="276" w:lineRule="auto"/>
        <w:ind w:firstLine="284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9F3E4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России</w:t>
      </w:r>
    </w:p>
    <w:p w:rsidR="00B01FD4" w:rsidRPr="00354F82" w:rsidRDefault="00BF7C1D" w:rsidP="00BF7C1D">
      <w:pPr>
        <w:spacing w:line="276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12" w:name="_Toc134777540"/>
      <w:r>
        <w:rPr>
          <w:rFonts w:cs="Times New Roman"/>
          <w:szCs w:val="28"/>
        </w:rPr>
        <w:t xml:space="preserve">2.2. </w:t>
      </w:r>
      <w:r w:rsidR="00D92E65" w:rsidRPr="00354F82">
        <w:rPr>
          <w:rFonts w:cs="Times New Roman"/>
          <w:szCs w:val="28"/>
        </w:rPr>
        <w:t>Модуль «Ключевые мероприятия детского лагеря»</w:t>
      </w:r>
      <w:bookmarkEnd w:id="12"/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354F82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354F82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</w:t>
      </w:r>
      <w:r w:rsidR="00605540">
        <w:rPr>
          <w:rFonts w:cs="Times New Roman"/>
          <w:color w:val="000000"/>
          <w:sz w:val="28"/>
          <w:szCs w:val="28"/>
        </w:rPr>
        <w:t xml:space="preserve"> </w:t>
      </w:r>
      <w:r w:rsidRPr="00354F82">
        <w:rPr>
          <w:rFonts w:cs="Times New Roman"/>
          <w:color w:val="000000"/>
          <w:sz w:val="28"/>
          <w:szCs w:val="28"/>
        </w:rPr>
        <w:t>Торжественное открытие и закрытие смены;</w:t>
      </w:r>
    </w:p>
    <w:p w:rsidR="001E11DA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</w:t>
      </w:r>
      <w:r w:rsidR="00605540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Тематические дни</w:t>
      </w:r>
      <w:r w:rsidRPr="00354F82">
        <w:rPr>
          <w:rFonts w:cs="Times New Roman"/>
          <w:iCs/>
          <w:sz w:val="28"/>
          <w:szCs w:val="28"/>
        </w:rPr>
        <w:t xml:space="preserve">. </w:t>
      </w:r>
      <w:r w:rsidRPr="00354F82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lastRenderedPageBreak/>
        <w:t>- мероприятия, направленные на поддержку семейного воспитания (организация творческого отчет</w:t>
      </w:r>
      <w:r w:rsidR="001E11DA" w:rsidRPr="00354F82">
        <w:rPr>
          <w:rFonts w:cs="Times New Roman"/>
          <w:color w:val="000000"/>
          <w:sz w:val="28"/>
          <w:szCs w:val="28"/>
        </w:rPr>
        <w:t>ного концерта для родителей</w:t>
      </w:r>
      <w:r w:rsidRPr="00354F82">
        <w:rPr>
          <w:rFonts w:cs="Times New Roman"/>
          <w:color w:val="000000"/>
          <w:sz w:val="28"/>
          <w:szCs w:val="28"/>
        </w:rPr>
        <w:t>).</w:t>
      </w:r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13" w:name="_Toc134777541"/>
      <w:r>
        <w:rPr>
          <w:rFonts w:cs="Times New Roman"/>
          <w:szCs w:val="28"/>
        </w:rPr>
        <w:t xml:space="preserve">2.3. </w:t>
      </w:r>
      <w:r w:rsidR="00D92E65" w:rsidRPr="00354F82">
        <w:rPr>
          <w:rFonts w:cs="Times New Roman"/>
          <w:szCs w:val="28"/>
        </w:rPr>
        <w:t>Модуль «Отрядная работа»</w:t>
      </w:r>
      <w:bookmarkEnd w:id="13"/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Воспитатель</w:t>
      </w:r>
      <w:r w:rsidR="00393E6E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1E11DA" w:rsidRPr="00354F82">
        <w:rPr>
          <w:rFonts w:cs="Times New Roman"/>
          <w:sz w:val="28"/>
          <w:szCs w:val="28"/>
        </w:rPr>
        <w:t>18</w:t>
      </w:r>
      <w:r w:rsidRPr="00354F82">
        <w:rPr>
          <w:rFonts w:cs="Times New Roman"/>
          <w:sz w:val="28"/>
          <w:szCs w:val="28"/>
        </w:rPr>
        <w:t xml:space="preserve"> дней.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354F82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54F82">
        <w:rPr>
          <w:rFonts w:cs="Times New Roman"/>
          <w:sz w:val="28"/>
          <w:szCs w:val="28"/>
        </w:rPr>
        <w:t>общелагерные</w:t>
      </w:r>
      <w:proofErr w:type="spellEnd"/>
      <w:r w:rsidRPr="00354F82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354F82">
        <w:rPr>
          <w:rFonts w:cs="Times New Roman"/>
          <w:sz w:val="28"/>
          <w:szCs w:val="28"/>
        </w:rPr>
        <w:t>командообразование</w:t>
      </w:r>
      <w:proofErr w:type="spellEnd"/>
      <w:r w:rsidRPr="00354F82">
        <w:rPr>
          <w:rFonts w:cs="Times New Roman"/>
          <w:sz w:val="28"/>
          <w:szCs w:val="28"/>
        </w:rPr>
        <w:t xml:space="preserve">, огонек знакомства, </w:t>
      </w:r>
      <w:r w:rsidRPr="00354F82">
        <w:rPr>
          <w:rFonts w:cs="Times New Roman"/>
          <w:sz w:val="28"/>
          <w:szCs w:val="28"/>
        </w:rPr>
        <w:lastRenderedPageBreak/>
        <w:t>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01FD4" w:rsidRPr="00354F82" w:rsidRDefault="00D92E65" w:rsidP="00BF7C1D">
      <w:pPr>
        <w:pStyle w:val="af1"/>
        <w:spacing w:after="0" w:line="276" w:lineRule="auto"/>
        <w:ind w:left="0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iCs/>
          <w:color w:val="000000"/>
          <w:sz w:val="28"/>
          <w:szCs w:val="28"/>
        </w:rPr>
        <w:t xml:space="preserve">- </w:t>
      </w:r>
      <w:r w:rsidRPr="00354F82">
        <w:rPr>
          <w:rFonts w:cs="Times New Roman"/>
          <w:sz w:val="28"/>
          <w:szCs w:val="28"/>
        </w:rPr>
        <w:t>огонек – анализ дня.</w:t>
      </w:r>
      <w:r w:rsidRPr="00354F82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01FD4" w:rsidRPr="00354F82" w:rsidRDefault="00B01FD4" w:rsidP="00BF7C1D">
      <w:pPr>
        <w:tabs>
          <w:tab w:val="left" w:pos="851"/>
        </w:tabs>
        <w:spacing w:line="276" w:lineRule="auto"/>
        <w:ind w:firstLine="284"/>
        <w:rPr>
          <w:rFonts w:cs="Times New Roman"/>
          <w:b/>
          <w:iCs/>
          <w:sz w:val="28"/>
          <w:szCs w:val="28"/>
        </w:rPr>
      </w:pPr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14" w:name="_Toc134777542"/>
      <w:r>
        <w:rPr>
          <w:rFonts w:cs="Times New Roman"/>
          <w:szCs w:val="28"/>
        </w:rPr>
        <w:t xml:space="preserve">2.4. </w:t>
      </w:r>
      <w:r w:rsidR="00D92E65" w:rsidRPr="00354F82">
        <w:rPr>
          <w:rFonts w:cs="Times New Roman"/>
          <w:szCs w:val="28"/>
        </w:rPr>
        <w:t>Модуль «Коллективно-творческое дело (КТД)»</w:t>
      </w:r>
      <w:bookmarkEnd w:id="14"/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F4E8B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354F82">
        <w:rPr>
          <w:rFonts w:cs="Times New Roman"/>
          <w:sz w:val="28"/>
          <w:szCs w:val="28"/>
        </w:rPr>
        <w:t>при</w:t>
      </w:r>
      <w:proofErr w:type="gramEnd"/>
      <w:r w:rsidRPr="00354F82">
        <w:rPr>
          <w:rFonts w:cs="Times New Roman"/>
          <w:sz w:val="28"/>
          <w:szCs w:val="28"/>
        </w:rPr>
        <w:t xml:space="preserve"> которой в</w:t>
      </w:r>
      <w:r w:rsidR="003F4E8B" w:rsidRPr="00354F82">
        <w:rPr>
          <w:rFonts w:cs="Times New Roman"/>
          <w:sz w:val="28"/>
          <w:szCs w:val="28"/>
        </w:rPr>
        <w:t>оспитатели</w:t>
      </w:r>
      <w:r w:rsidRPr="00354F82">
        <w:rPr>
          <w:rFonts w:cs="Times New Roman"/>
          <w:sz w:val="28"/>
          <w:szCs w:val="28"/>
        </w:rPr>
        <w:t xml:space="preserve"> действуют как старшие помощники и наставники детей. 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15" w:name="_Toc134777543"/>
      <w:r>
        <w:rPr>
          <w:rFonts w:cs="Times New Roman"/>
          <w:szCs w:val="28"/>
        </w:rPr>
        <w:lastRenderedPageBreak/>
        <w:t xml:space="preserve">2.5. </w:t>
      </w:r>
      <w:r w:rsidR="00D92E65" w:rsidRPr="00354F82">
        <w:rPr>
          <w:rFonts w:cs="Times New Roman"/>
          <w:szCs w:val="28"/>
        </w:rPr>
        <w:t>Модуль «Самоуправление»</w:t>
      </w:r>
      <w:bookmarkEnd w:id="15"/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54F82">
        <w:rPr>
          <w:rFonts w:cs="Times New Roman"/>
          <w:sz w:val="28"/>
          <w:szCs w:val="28"/>
        </w:rPr>
        <w:t xml:space="preserve">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t>На уровне детского лагеря: самоуправление</w:t>
      </w:r>
      <w:r w:rsidRPr="00354F82">
        <w:rPr>
          <w:rFonts w:cs="Times New Roman"/>
          <w:sz w:val="28"/>
          <w:szCs w:val="28"/>
        </w:rPr>
        <w:t xml:space="preserve"> в детском лагере может складываться из деятельности временных и постоянных органов. К временным органам самоуправления относятся: работа творческих и инициативных групп, работа совет</w:t>
      </w:r>
      <w:r w:rsidR="004B5E9C" w:rsidRPr="00354F82">
        <w:rPr>
          <w:rFonts w:cs="Times New Roman"/>
          <w:sz w:val="28"/>
          <w:szCs w:val="28"/>
        </w:rPr>
        <w:t>а</w:t>
      </w:r>
      <w:r w:rsidRPr="00354F82">
        <w:rPr>
          <w:rFonts w:cs="Times New Roman"/>
          <w:sz w:val="28"/>
          <w:szCs w:val="28"/>
        </w:rPr>
        <w:t xml:space="preserve"> дела. Постоянно действующи</w:t>
      </w:r>
      <w:r w:rsidR="004B5E9C" w:rsidRPr="00354F82">
        <w:rPr>
          <w:rFonts w:cs="Times New Roman"/>
          <w:sz w:val="28"/>
          <w:szCs w:val="28"/>
        </w:rPr>
        <w:t>й</w:t>
      </w:r>
      <w:r w:rsidRPr="00354F82">
        <w:rPr>
          <w:rFonts w:cs="Times New Roman"/>
          <w:sz w:val="28"/>
          <w:szCs w:val="28"/>
        </w:rPr>
        <w:t xml:space="preserve"> орган самоуправлени</w:t>
      </w:r>
      <w:r w:rsidR="004B5E9C" w:rsidRPr="00354F82">
        <w:rPr>
          <w:rFonts w:cs="Times New Roman"/>
          <w:sz w:val="28"/>
          <w:szCs w:val="28"/>
        </w:rPr>
        <w:t>я включают в себя: совет отряда</w:t>
      </w:r>
      <w:r w:rsidRPr="00354F82">
        <w:rPr>
          <w:rFonts w:cs="Times New Roman"/>
          <w:sz w:val="28"/>
          <w:szCs w:val="28"/>
        </w:rPr>
        <w:t xml:space="preserve">. Высшим органом самоуправления является сбор </w:t>
      </w:r>
      <w:r w:rsidR="004B5E9C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t>На уровне отряда</w:t>
      </w:r>
      <w:r w:rsidRPr="00B01163">
        <w:rPr>
          <w:rFonts w:cs="Times New Roman"/>
          <w:bCs/>
          <w:sz w:val="28"/>
          <w:szCs w:val="28"/>
        </w:rPr>
        <w:t>:</w:t>
      </w:r>
      <w:r w:rsidRPr="00354F82">
        <w:rPr>
          <w:rFonts w:cs="Times New Roman"/>
          <w:bCs/>
          <w:i/>
          <w:sz w:val="28"/>
          <w:szCs w:val="28"/>
        </w:rPr>
        <w:t xml:space="preserve"> </w:t>
      </w:r>
      <w:r w:rsidRPr="00354F82">
        <w:rPr>
          <w:rFonts w:cs="Times New Roman"/>
          <w:iCs/>
          <w:sz w:val="28"/>
          <w:szCs w:val="28"/>
        </w:rPr>
        <w:t xml:space="preserve">через </w:t>
      </w:r>
      <w:r w:rsidRPr="00354F82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354F82">
        <w:rPr>
          <w:rFonts w:cs="Times New Roman"/>
          <w:sz w:val="28"/>
          <w:szCs w:val="28"/>
        </w:rPr>
        <w:t>культорг</w:t>
      </w:r>
      <w:proofErr w:type="spellEnd"/>
      <w:r w:rsidRPr="00354F82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F7C1D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b/>
          <w:bCs/>
          <w:iCs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При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B5F23" w:rsidRDefault="009B5F23" w:rsidP="00BF7C1D">
      <w:pPr>
        <w:spacing w:line="276" w:lineRule="auto"/>
        <w:ind w:firstLine="284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BF7C1D" w:rsidRDefault="00BF7C1D" w:rsidP="00BF7C1D">
      <w:pPr>
        <w:spacing w:line="276" w:lineRule="auto"/>
        <w:ind w:firstLine="284"/>
        <w:jc w:val="center"/>
        <w:rPr>
          <w:iCs/>
          <w:sz w:val="28"/>
          <w:szCs w:val="28"/>
        </w:rPr>
      </w:pPr>
    </w:p>
    <w:p w:rsidR="009B5F23" w:rsidRDefault="009B5F23" w:rsidP="00BF7C1D">
      <w:pPr>
        <w:spacing w:line="276" w:lineRule="auto"/>
        <w:ind w:firstLine="284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9B5F23" w:rsidRDefault="009B5F23" w:rsidP="00BF7C1D">
      <w:pPr>
        <w:spacing w:line="276" w:lineRule="auto"/>
        <w:ind w:firstLine="284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9B5F23" w:rsidRDefault="009B5F23" w:rsidP="00BF7C1D">
      <w:pPr>
        <w:spacing w:line="276" w:lineRule="auto"/>
        <w:ind w:firstLine="284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B5F23" w:rsidRDefault="009B5F23" w:rsidP="00BF7C1D">
      <w:pPr>
        <w:spacing w:line="276" w:lineRule="auto"/>
        <w:ind w:firstLine="28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9B5F23" w:rsidRDefault="009B5F23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B5F23" w:rsidRDefault="009B5F23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B5F23" w:rsidRDefault="009B5F23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развитие и реализация познавательного интереса;</w:t>
      </w:r>
    </w:p>
    <w:p w:rsidR="009B5F23" w:rsidRDefault="009B5F23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5F23" w:rsidRDefault="009B5F23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F7C1D" w:rsidRDefault="00BF7C1D" w:rsidP="00BF7C1D">
      <w:pPr>
        <w:pStyle w:val="2"/>
        <w:spacing w:before="0" w:after="240" w:line="276" w:lineRule="auto"/>
        <w:ind w:firstLine="284"/>
      </w:pPr>
      <w:bookmarkStart w:id="16" w:name="_Toc134777544"/>
    </w:p>
    <w:p w:rsidR="00B01FD4" w:rsidRPr="007E4563" w:rsidRDefault="00384D16" w:rsidP="00BF7C1D">
      <w:pPr>
        <w:pStyle w:val="2"/>
        <w:spacing w:before="0" w:after="240" w:line="276" w:lineRule="auto"/>
        <w:ind w:firstLine="284"/>
      </w:pPr>
      <w:r>
        <w:t>2.</w:t>
      </w:r>
      <w:r w:rsidR="009B5F23">
        <w:t>7</w:t>
      </w:r>
      <w:r>
        <w:t>.</w:t>
      </w:r>
      <w:r w:rsidR="00D92E65" w:rsidRPr="007E4563">
        <w:t xml:space="preserve"> Модуль «Здоровый образ жизни»</w:t>
      </w:r>
      <w:bookmarkEnd w:id="16"/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</w:t>
      </w:r>
      <w:proofErr w:type="gramStart"/>
      <w:r w:rsidRPr="007E4563">
        <w:rPr>
          <w:rFonts w:cs="Times New Roman"/>
          <w:sz w:val="28"/>
          <w:szCs w:val="28"/>
        </w:rPr>
        <w:t>физкультурно-спортивных</w:t>
      </w:r>
      <w:proofErr w:type="gramEnd"/>
      <w:r w:rsidRPr="007E4563">
        <w:rPr>
          <w:rFonts w:cs="Times New Roman"/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FD4" w:rsidRPr="00354F82" w:rsidRDefault="00B01FD4" w:rsidP="00BF7C1D">
      <w:pPr>
        <w:spacing w:line="276" w:lineRule="auto"/>
        <w:ind w:firstLine="284"/>
        <w:rPr>
          <w:rFonts w:eastAsia="Arial" w:cs="Times New Roman"/>
          <w:sz w:val="28"/>
          <w:szCs w:val="28"/>
          <w:shd w:val="clear" w:color="auto" w:fill="FBFBFB"/>
        </w:rPr>
      </w:pPr>
    </w:p>
    <w:p w:rsidR="00B01FD4" w:rsidRPr="007E4563" w:rsidRDefault="00384D16" w:rsidP="00BF7C1D">
      <w:pPr>
        <w:pStyle w:val="2"/>
        <w:spacing w:before="0" w:after="240" w:line="276" w:lineRule="auto"/>
        <w:ind w:firstLine="284"/>
      </w:pPr>
      <w:bookmarkStart w:id="17" w:name="_Toc134777545"/>
      <w:r>
        <w:t>2.</w:t>
      </w:r>
      <w:r w:rsidR="009B5F23">
        <w:t>8</w:t>
      </w:r>
      <w:r>
        <w:t>.</w:t>
      </w:r>
      <w:r w:rsidR="006643A3">
        <w:t xml:space="preserve"> </w:t>
      </w:r>
      <w:r w:rsidR="00D92E65" w:rsidRPr="007E4563">
        <w:t xml:space="preserve"> Модуль «Организация предметно-эстетической среды»</w:t>
      </w:r>
      <w:bookmarkEnd w:id="17"/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B5E9C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</w:t>
      </w:r>
      <w:r w:rsidR="004B5E9C" w:rsidRPr="007E4563">
        <w:rPr>
          <w:rFonts w:cs="Times New Roman"/>
          <w:sz w:val="28"/>
          <w:szCs w:val="28"/>
        </w:rPr>
        <w:t xml:space="preserve">н, эмблема, логотип </w:t>
      </w:r>
      <w:r w:rsidRPr="007E4563">
        <w:rPr>
          <w:rFonts w:cs="Times New Roman"/>
          <w:sz w:val="28"/>
          <w:szCs w:val="28"/>
        </w:rPr>
        <w:t>и т.п.);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звуковое пространство детском </w:t>
      </w:r>
      <w:proofErr w:type="gramStart"/>
      <w:r w:rsidRPr="007E4563">
        <w:rPr>
          <w:rFonts w:cs="Times New Roman"/>
          <w:sz w:val="28"/>
          <w:szCs w:val="28"/>
        </w:rPr>
        <w:t>лагере</w:t>
      </w:r>
      <w:proofErr w:type="gramEnd"/>
      <w:r w:rsidRPr="007E4563">
        <w:rPr>
          <w:rFonts w:cs="Times New Roman"/>
          <w:sz w:val="28"/>
          <w:szCs w:val="28"/>
        </w:rPr>
        <w:t xml:space="preserve"> –</w:t>
      </w:r>
      <w:r w:rsidR="004B5E9C" w:rsidRPr="007E4563">
        <w:rPr>
          <w:rFonts w:cs="Times New Roman"/>
          <w:sz w:val="28"/>
          <w:szCs w:val="28"/>
        </w:rPr>
        <w:t xml:space="preserve"> </w:t>
      </w:r>
      <w:r w:rsidRPr="007E4563">
        <w:rPr>
          <w:rFonts w:cs="Times New Roman"/>
          <w:sz w:val="28"/>
          <w:szCs w:val="28"/>
        </w:rPr>
        <w:t xml:space="preserve">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01FD4" w:rsidRPr="007E4563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01FD4" w:rsidRPr="00354F82" w:rsidRDefault="00D92E65" w:rsidP="00BF7C1D">
      <w:pPr>
        <w:tabs>
          <w:tab w:val="left" w:pos="851"/>
        </w:tabs>
        <w:spacing w:line="276" w:lineRule="auto"/>
        <w:ind w:firstLine="284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4563">
        <w:rPr>
          <w:rFonts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F7C1D" w:rsidRDefault="00BF7C1D" w:rsidP="00BF7C1D">
      <w:pPr>
        <w:pStyle w:val="2"/>
        <w:spacing w:before="0" w:after="240" w:line="276" w:lineRule="auto"/>
        <w:ind w:firstLine="284"/>
      </w:pPr>
      <w:bookmarkStart w:id="18" w:name="_Toc134777546"/>
    </w:p>
    <w:p w:rsidR="00B01FD4" w:rsidRPr="007E4563" w:rsidRDefault="00384D16" w:rsidP="00BF7C1D">
      <w:pPr>
        <w:pStyle w:val="2"/>
        <w:spacing w:before="0" w:after="240" w:line="276" w:lineRule="auto"/>
        <w:ind w:firstLine="284"/>
      </w:pPr>
      <w:r>
        <w:t>2.</w:t>
      </w:r>
      <w:r w:rsidR="009B5F23">
        <w:t>9</w:t>
      </w:r>
      <w:r>
        <w:t>.</w:t>
      </w:r>
      <w:r w:rsidR="006643A3">
        <w:t xml:space="preserve"> </w:t>
      </w:r>
      <w:r w:rsidR="00D92E65" w:rsidRPr="007E4563">
        <w:t xml:space="preserve"> Модуль «Профилактика и безопасность»</w:t>
      </w:r>
      <w:bookmarkEnd w:id="18"/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7E4563">
        <w:rPr>
          <w:rFonts w:cs="Times New Roman"/>
          <w:sz w:val="28"/>
          <w:szCs w:val="28"/>
        </w:rPr>
        <w:t>девиантного</w:t>
      </w:r>
      <w:proofErr w:type="spellEnd"/>
      <w:r w:rsidRPr="007E4563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>- специализированные проекты и смены;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7E4563">
        <w:rPr>
          <w:rFonts w:cs="Times New Roman"/>
          <w:sz w:val="28"/>
          <w:szCs w:val="28"/>
        </w:rPr>
        <w:t>антиэкстремистская</w:t>
      </w:r>
      <w:proofErr w:type="spellEnd"/>
      <w:r w:rsidRPr="007E4563">
        <w:rPr>
          <w:rFonts w:cs="Times New Roman"/>
          <w:sz w:val="28"/>
          <w:szCs w:val="28"/>
        </w:rPr>
        <w:t xml:space="preserve"> безопасность и т.д.;</w:t>
      </w:r>
      <w:proofErr w:type="gramEnd"/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7E4563">
        <w:rPr>
          <w:rFonts w:cs="Times New Roman"/>
          <w:sz w:val="28"/>
          <w:szCs w:val="28"/>
        </w:rPr>
        <w:t>саморефлексии</w:t>
      </w:r>
      <w:proofErr w:type="spellEnd"/>
      <w:r w:rsidRPr="007E4563">
        <w:rPr>
          <w:rFonts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7E4563">
        <w:rPr>
          <w:rFonts w:cs="Times New Roman"/>
          <w:sz w:val="28"/>
          <w:szCs w:val="28"/>
        </w:rPr>
        <w:t>девиантному</w:t>
      </w:r>
      <w:proofErr w:type="spellEnd"/>
      <w:r w:rsidRPr="007E4563">
        <w:rPr>
          <w:rFonts w:cs="Times New Roman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01FD4" w:rsidRPr="007E4563" w:rsidRDefault="00384D16" w:rsidP="00BF7C1D">
      <w:pPr>
        <w:pStyle w:val="2"/>
        <w:spacing w:before="0" w:after="240" w:line="276" w:lineRule="auto"/>
        <w:ind w:firstLine="284"/>
      </w:pPr>
      <w:bookmarkStart w:id="19" w:name="_Toc134777547"/>
      <w:r>
        <w:t>2.</w:t>
      </w:r>
      <w:r w:rsidR="009B5F23">
        <w:t>10</w:t>
      </w:r>
      <w:r>
        <w:t>.</w:t>
      </w:r>
      <w:r w:rsidR="006643A3">
        <w:t xml:space="preserve"> </w:t>
      </w:r>
      <w:r w:rsidR="00D92E65" w:rsidRPr="007E4563">
        <w:t xml:space="preserve"> Модуль «Работа с воспитателями»</w:t>
      </w:r>
      <w:bookmarkEnd w:id="19"/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 xml:space="preserve">, раскрывается через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>. Все нормы и ценности актуализируются ребенком, в том числе через личность воспитателя.</w:t>
      </w:r>
    </w:p>
    <w:p w:rsidR="00BF7C1D" w:rsidRDefault="00BF7C1D" w:rsidP="00BF7C1D">
      <w:pPr>
        <w:pStyle w:val="2"/>
        <w:spacing w:before="0" w:after="240" w:line="276" w:lineRule="auto"/>
        <w:ind w:firstLine="284"/>
      </w:pPr>
      <w:bookmarkStart w:id="20" w:name="_Toc134777548"/>
    </w:p>
    <w:p w:rsidR="00B01FD4" w:rsidRPr="007E4563" w:rsidRDefault="00384D16" w:rsidP="00BF7C1D">
      <w:pPr>
        <w:pStyle w:val="2"/>
        <w:spacing w:before="0" w:after="240" w:line="276" w:lineRule="auto"/>
        <w:ind w:firstLine="284"/>
      </w:pPr>
      <w:r>
        <w:t>2.1</w:t>
      </w:r>
      <w:r w:rsidR="009B5F23">
        <w:t>1</w:t>
      </w:r>
      <w:r>
        <w:t xml:space="preserve">. </w:t>
      </w:r>
      <w:r w:rsidR="00D92E65" w:rsidRPr="007E4563">
        <w:t>Модуль «Работа с родителями»</w:t>
      </w:r>
      <w:bookmarkEnd w:id="20"/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На групповом уровне: 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творческий отчетный концерт для родителей;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>-</w:t>
      </w:r>
      <w:r w:rsidR="007E48EA" w:rsidRPr="007E4563">
        <w:rPr>
          <w:rFonts w:cs="Times New Roman"/>
          <w:sz w:val="28"/>
          <w:szCs w:val="28"/>
        </w:rPr>
        <w:t xml:space="preserve"> </w:t>
      </w:r>
      <w:r w:rsidRPr="007E4563">
        <w:rPr>
          <w:rFonts w:cs="Times New Roman"/>
          <w:sz w:val="28"/>
          <w:szCs w:val="28"/>
        </w:rPr>
        <w:t>родительски</w:t>
      </w:r>
      <w:r w:rsidR="004B5E9C" w:rsidRPr="007E4563">
        <w:rPr>
          <w:rFonts w:cs="Times New Roman"/>
          <w:sz w:val="28"/>
          <w:szCs w:val="28"/>
        </w:rPr>
        <w:t>й</w:t>
      </w:r>
      <w:r w:rsidRPr="007E4563">
        <w:rPr>
          <w:rFonts w:cs="Times New Roman"/>
          <w:sz w:val="28"/>
          <w:szCs w:val="28"/>
        </w:rPr>
        <w:t xml:space="preserve"> </w:t>
      </w:r>
      <w:r w:rsidR="004B5E9C" w:rsidRPr="007E4563">
        <w:rPr>
          <w:rFonts w:cs="Times New Roman"/>
          <w:sz w:val="28"/>
          <w:szCs w:val="28"/>
        </w:rPr>
        <w:t>чат</w:t>
      </w:r>
      <w:r w:rsidRPr="007E4563">
        <w:rPr>
          <w:rFonts w:cs="Times New Roman"/>
          <w:sz w:val="28"/>
          <w:szCs w:val="28"/>
        </w:rPr>
        <w:t>, на котор</w:t>
      </w:r>
      <w:r w:rsidR="004B5E9C" w:rsidRPr="007E4563">
        <w:rPr>
          <w:rFonts w:cs="Times New Roman"/>
          <w:sz w:val="28"/>
          <w:szCs w:val="28"/>
        </w:rPr>
        <w:t>ом</w:t>
      </w:r>
      <w:r w:rsidRPr="007E4563">
        <w:rPr>
          <w:rFonts w:cs="Times New Roman"/>
          <w:sz w:val="28"/>
          <w:szCs w:val="28"/>
        </w:rPr>
        <w:t xml:space="preserve"> обсуждаются интересующие родителей вопросы, а также осуществляются виртуальные консультации психологов и педагогов.   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На индивидуальном уровне: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B01FD4" w:rsidRPr="007E4563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BF7C1D" w:rsidRDefault="00BF7C1D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21" w:name="_Toc134777549"/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613FE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D92E65" w:rsidRPr="00354F82">
        <w:rPr>
          <w:rFonts w:cs="Times New Roman"/>
          <w:szCs w:val="28"/>
        </w:rPr>
        <w:t>Модуль «Экскурсии»</w:t>
      </w:r>
      <w:bookmarkEnd w:id="21"/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Организация для детей экскурсий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и реализация их воспитательного потенциала.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Экскурсии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</w:t>
      </w:r>
      <w:proofErr w:type="spellStart"/>
      <w:r w:rsidRPr="00354F82">
        <w:rPr>
          <w:rFonts w:cs="Times New Roman"/>
          <w:sz w:val="28"/>
          <w:szCs w:val="28"/>
        </w:rPr>
        <w:t>профориентационные</w:t>
      </w:r>
      <w:proofErr w:type="spellEnd"/>
      <w:r w:rsidRPr="00354F82"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На экскурсиях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54F82">
        <w:rPr>
          <w:rFonts w:cs="Times New Roman"/>
          <w:sz w:val="28"/>
          <w:szCs w:val="28"/>
        </w:rPr>
        <w:t>самообслуживающего</w:t>
      </w:r>
      <w:proofErr w:type="spellEnd"/>
      <w:r w:rsidRPr="00354F82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BF7C1D" w:rsidRDefault="00BF7C1D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22" w:name="_Toc134777550"/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613FE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D92E65" w:rsidRPr="00354F82">
        <w:rPr>
          <w:rFonts w:cs="Times New Roman"/>
          <w:szCs w:val="28"/>
        </w:rPr>
        <w:t>Модуль «Профориентация»</w:t>
      </w:r>
      <w:bookmarkEnd w:id="22"/>
    </w:p>
    <w:p w:rsidR="00B01FD4" w:rsidRPr="00354F82" w:rsidRDefault="00D92E65" w:rsidP="00BF7C1D">
      <w:pPr>
        <w:spacing w:line="276" w:lineRule="auto"/>
        <w:ind w:firstLine="284"/>
        <w:jc w:val="both"/>
        <w:rPr>
          <w:rStyle w:val="CharAttribute502"/>
          <w:rFonts w:eastAsia="№Е" w:cs="Times New Roman"/>
          <w:i w:val="0"/>
          <w:szCs w:val="28"/>
        </w:rPr>
      </w:pPr>
      <w:r w:rsidRPr="00354F82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354F82">
        <w:rPr>
          <w:rFonts w:cs="Times New Roman"/>
          <w:sz w:val="28"/>
          <w:szCs w:val="28"/>
        </w:rPr>
        <w:t>профориентационно</w:t>
      </w:r>
      <w:proofErr w:type="spellEnd"/>
      <w:r w:rsidRPr="00354F82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54F82">
        <w:rPr>
          <w:rFonts w:cs="Times New Roman"/>
          <w:sz w:val="28"/>
          <w:szCs w:val="28"/>
        </w:rPr>
        <w:t>внепрофессиональную</w:t>
      </w:r>
      <w:proofErr w:type="spellEnd"/>
      <w:r w:rsidRPr="00354F82">
        <w:rPr>
          <w:rFonts w:cs="Times New Roman"/>
          <w:sz w:val="28"/>
          <w:szCs w:val="28"/>
        </w:rPr>
        <w:t xml:space="preserve"> составляющие такой деятельности. </w:t>
      </w:r>
      <w:r w:rsidRPr="00354F82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 w:rsidRPr="00354F82">
        <w:rPr>
          <w:rStyle w:val="CharAttribute512"/>
          <w:rFonts w:eastAsia="№Е" w:cs="Times New Roman"/>
          <w:szCs w:val="28"/>
        </w:rPr>
        <w:t>через</w:t>
      </w:r>
      <w:proofErr w:type="gramEnd"/>
      <w:r w:rsidRPr="00354F82">
        <w:rPr>
          <w:rStyle w:val="CharAttribute512"/>
          <w:rFonts w:eastAsia="№Е" w:cs="Times New Roman"/>
          <w:szCs w:val="28"/>
        </w:rPr>
        <w:t>: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Style w:val="CharAttribute502"/>
          <w:rFonts w:eastAsia="№Е" w:cs="Times New Roman"/>
          <w:i w:val="0"/>
          <w:szCs w:val="28"/>
        </w:rPr>
        <w:lastRenderedPageBreak/>
        <w:t xml:space="preserve">- </w:t>
      </w:r>
      <w:r w:rsidRPr="00354F82"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F7C1D" w:rsidRDefault="00BF7C1D" w:rsidP="00BF7C1D">
      <w:pPr>
        <w:pStyle w:val="2"/>
        <w:spacing w:before="0" w:after="240" w:line="276" w:lineRule="auto"/>
        <w:ind w:firstLine="284"/>
        <w:rPr>
          <w:rFonts w:cs="Times New Roman"/>
          <w:color w:val="000000"/>
          <w:szCs w:val="28"/>
        </w:rPr>
      </w:pPr>
      <w:bookmarkStart w:id="23" w:name="_Toc134777551"/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2.1</w:t>
      </w:r>
      <w:r w:rsidR="00613FE6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. </w:t>
      </w:r>
      <w:r w:rsidR="00D92E65" w:rsidRPr="00354F82">
        <w:rPr>
          <w:rFonts w:cs="Times New Roman"/>
          <w:color w:val="000000"/>
          <w:szCs w:val="28"/>
        </w:rPr>
        <w:t xml:space="preserve">Модуль </w:t>
      </w:r>
      <w:r w:rsidR="00D92E65" w:rsidRPr="00354F82">
        <w:rPr>
          <w:rFonts w:cs="Times New Roman"/>
          <w:szCs w:val="28"/>
        </w:rPr>
        <w:t>«Цифровая среда воспитания»</w:t>
      </w:r>
      <w:bookmarkEnd w:id="23"/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01FD4" w:rsidRPr="00354F82" w:rsidRDefault="00D92E65" w:rsidP="00BF7C1D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</w:t>
      </w:r>
      <w:r w:rsidR="008D447C" w:rsidRPr="00354F82">
        <w:rPr>
          <w:rFonts w:ascii="Times New Roman" w:hAnsi="Times New Roman" w:cs="Times New Roman"/>
          <w:sz w:val="28"/>
          <w:szCs w:val="28"/>
          <w:lang w:val="ru-RU"/>
        </w:rPr>
        <w:t>МОУ ДО ДДТ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1FD4" w:rsidRPr="00354F82" w:rsidRDefault="00B01FD4" w:rsidP="00BF7C1D">
      <w:pPr>
        <w:keepNext/>
        <w:keepLines/>
        <w:widowControl w:val="0"/>
        <w:shd w:val="clear" w:color="auto" w:fill="auto"/>
        <w:spacing w:line="276" w:lineRule="auto"/>
        <w:ind w:firstLine="284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B01FD4" w:rsidRPr="00354F82" w:rsidRDefault="00384D16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  <w:bookmarkStart w:id="24" w:name="_Toc134777552"/>
      <w:r>
        <w:rPr>
          <w:rFonts w:cs="Times New Roman"/>
          <w:szCs w:val="28"/>
          <w:lang w:eastAsia="ko-KR" w:bidi="ar-SA"/>
        </w:rPr>
        <w:t>2.1</w:t>
      </w:r>
      <w:r w:rsidR="00613FE6">
        <w:rPr>
          <w:rFonts w:cs="Times New Roman"/>
          <w:szCs w:val="28"/>
          <w:lang w:eastAsia="ko-KR" w:bidi="ar-SA"/>
        </w:rPr>
        <w:t>5</w:t>
      </w:r>
      <w:r>
        <w:rPr>
          <w:rFonts w:cs="Times New Roman"/>
          <w:szCs w:val="28"/>
          <w:lang w:eastAsia="ko-KR" w:bidi="ar-SA"/>
        </w:rPr>
        <w:t xml:space="preserve">. </w:t>
      </w:r>
      <w:r w:rsidR="00D92E65" w:rsidRPr="00354F82">
        <w:rPr>
          <w:rFonts w:cs="Times New Roman"/>
          <w:szCs w:val="28"/>
          <w:lang w:eastAsia="ko-KR" w:bidi="ar-SA"/>
        </w:rPr>
        <w:t>Модуль «Социальное партнерство»</w:t>
      </w:r>
      <w:bookmarkEnd w:id="24"/>
    </w:p>
    <w:p w:rsidR="00B01FD4" w:rsidRPr="00354F82" w:rsidRDefault="00D92E65" w:rsidP="00BF7C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354F82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354F82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01FD4" w:rsidRPr="00354F82" w:rsidRDefault="00D92E65" w:rsidP="00BF7C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B01FD4" w:rsidRPr="00354F82" w:rsidRDefault="00D92E65" w:rsidP="00BF7C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lastRenderedPageBreak/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01FD4" w:rsidRPr="00354F82" w:rsidRDefault="00D92E65" w:rsidP="00BF7C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84B32" w:rsidRDefault="00A84B32" w:rsidP="00BF7C1D">
      <w:pPr>
        <w:pStyle w:val="2"/>
        <w:spacing w:before="0" w:after="240" w:line="276" w:lineRule="auto"/>
        <w:ind w:firstLine="284"/>
        <w:rPr>
          <w:rFonts w:cs="Times New Roman"/>
          <w:szCs w:val="28"/>
        </w:rPr>
      </w:pPr>
    </w:p>
    <w:p w:rsidR="00A84B32" w:rsidRDefault="00A84B32" w:rsidP="00BF7C1D">
      <w:pPr>
        <w:spacing w:line="276" w:lineRule="auto"/>
        <w:ind w:firstLine="284"/>
      </w:pPr>
    </w:p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BF7C1D" w:rsidRDefault="00BF7C1D" w:rsidP="00A84B32"/>
    <w:p w:rsidR="00A84B32" w:rsidRDefault="00A84B32" w:rsidP="00A84B32"/>
    <w:p w:rsidR="00A84B32" w:rsidRDefault="00A84B32" w:rsidP="00A84B32"/>
    <w:p w:rsidR="00B9603A" w:rsidRPr="00B9603A" w:rsidRDefault="00B9603A" w:rsidP="00BF7C1D">
      <w:pPr>
        <w:spacing w:line="276" w:lineRule="auto"/>
        <w:ind w:firstLine="284"/>
        <w:rPr>
          <w:rFonts w:eastAsia="Times New Roman" w:cs="Times New Roman"/>
          <w:b/>
          <w:color w:val="000000"/>
          <w:sz w:val="28"/>
          <w:szCs w:val="28"/>
        </w:rPr>
      </w:pPr>
      <w:r w:rsidRPr="00B9603A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</w:t>
      </w:r>
      <w:r w:rsidR="005A66F3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Pr="00B9603A">
        <w:rPr>
          <w:rFonts w:eastAsia="Times New Roman" w:cs="Times New Roman"/>
          <w:b/>
          <w:color w:val="000000"/>
          <w:sz w:val="28"/>
          <w:szCs w:val="28"/>
        </w:rPr>
        <w:t xml:space="preserve">III. ОРГАНИЗАЦИЯ ВОСПИТАТЕЛЬНОЙ ДЕЯТЕЛЬНОСТИ </w:t>
      </w:r>
    </w:p>
    <w:p w:rsidR="00BF7C1D" w:rsidRDefault="00BF7C1D" w:rsidP="00BF7C1D">
      <w:pPr>
        <w:spacing w:line="276" w:lineRule="auto"/>
        <w:ind w:firstLine="284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bookmarkStart w:id="25" w:name="_Toc134777553"/>
    </w:p>
    <w:p w:rsidR="00B9603A" w:rsidRPr="00B9603A" w:rsidRDefault="00B9603A" w:rsidP="00BF7C1D">
      <w:pPr>
        <w:spacing w:line="276" w:lineRule="auto"/>
        <w:ind w:firstLine="284"/>
        <w:jc w:val="center"/>
        <w:outlineLvl w:val="0"/>
        <w:rPr>
          <w:sz w:val="28"/>
          <w:szCs w:val="28"/>
        </w:rPr>
      </w:pPr>
      <w:r w:rsidRPr="00B9603A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  <w:bookmarkEnd w:id="25"/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B9603A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Pr="00B9603A"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B9603A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B9603A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B9603A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B9603A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B9603A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B9603A">
        <w:rPr>
          <w:rFonts w:eastAsia="Times New Roman" w:cs="Times New Roman"/>
          <w:color w:val="000000"/>
          <w:sz w:val="28"/>
          <w:szCs w:val="28"/>
        </w:rPr>
        <w:t>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B9603A" w:rsidRPr="00B9603A" w:rsidRDefault="00B9603A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BF7C1D" w:rsidRDefault="00BF7C1D" w:rsidP="00BF7C1D">
      <w:pPr>
        <w:spacing w:line="276" w:lineRule="auto"/>
        <w:ind w:firstLine="284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bookmarkStart w:id="26" w:name="_Toc134777554"/>
    </w:p>
    <w:p w:rsidR="00B9603A" w:rsidRDefault="00B9603A" w:rsidP="00BF7C1D">
      <w:pPr>
        <w:spacing w:line="276" w:lineRule="auto"/>
        <w:ind w:firstLine="284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  <w:bookmarkEnd w:id="26"/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54F8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54F82">
        <w:rPr>
          <w:rFonts w:cs="Times New Roman"/>
          <w:sz w:val="28"/>
          <w:szCs w:val="28"/>
        </w:rPr>
        <w:t>отношение</w:t>
      </w:r>
      <w:proofErr w:type="gramEnd"/>
      <w:r w:rsidRPr="00354F82"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D447C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Главный инструмент – педагогическое наблюдение.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354F82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354F8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 w:rsidRPr="00354F8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354F8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354F82">
        <w:rPr>
          <w:rFonts w:cs="Times New Roman"/>
          <w:iCs/>
          <w:color w:val="000000"/>
          <w:sz w:val="28"/>
          <w:szCs w:val="28"/>
        </w:rPr>
        <w:t>.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</w:t>
      </w:r>
      <w:r w:rsidR="008D447C" w:rsidRPr="00354F82">
        <w:rPr>
          <w:rFonts w:eastAsia="Times New Roman" w:cs="Times New Roman"/>
          <w:color w:val="000000"/>
          <w:sz w:val="28"/>
          <w:szCs w:val="28"/>
        </w:rPr>
        <w:t>вопросах, связанных с качеством.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</w:t>
      </w:r>
      <w:proofErr w:type="gramStart"/>
      <w:r w:rsidRPr="00354F82">
        <w:rPr>
          <w:rFonts w:cs="Times New Roman"/>
          <w:sz w:val="28"/>
          <w:szCs w:val="28"/>
        </w:rPr>
        <w:t>социологические</w:t>
      </w:r>
      <w:proofErr w:type="gramEnd"/>
      <w:r w:rsidRPr="00354F82">
        <w:rPr>
          <w:rFonts w:cs="Times New Roman"/>
          <w:sz w:val="28"/>
          <w:szCs w:val="28"/>
        </w:rPr>
        <w:t>: опрос участников образовательных отношений, экспертный анализ, анализ документов;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Основным предметом </w:t>
      </w:r>
      <w:proofErr w:type="gramStart"/>
      <w:r w:rsidRPr="00354F82">
        <w:rPr>
          <w:rFonts w:cs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354F82">
        <w:rPr>
          <w:rFonts w:cs="Times New Roman"/>
          <w:sz w:val="28"/>
          <w:szCs w:val="28"/>
        </w:rPr>
        <w:t xml:space="preserve"> воспитательная работа.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01FD4" w:rsidRPr="00354F82" w:rsidRDefault="00D92E65" w:rsidP="00BF7C1D">
      <w:pPr>
        <w:spacing w:line="276" w:lineRule="auto"/>
        <w:ind w:firstLine="284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t xml:space="preserve">Итогом самоанализа </w:t>
      </w:r>
      <w:r w:rsidRPr="00354F8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01FD4" w:rsidRPr="00354F82" w:rsidRDefault="00B01FD4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  <w:sectPr w:rsidR="00B01FD4" w:rsidRPr="00354F82">
          <w:headerReference w:type="default" r:id="rId11"/>
          <w:footerReference w:type="default" r:id="rId12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01FD4" w:rsidRPr="00B01163" w:rsidRDefault="00D92E65" w:rsidP="001319FE">
      <w:pPr>
        <w:pStyle w:val="2"/>
        <w:spacing w:line="276" w:lineRule="auto"/>
        <w:jc w:val="right"/>
        <w:rPr>
          <w:rFonts w:cs="Times New Roman"/>
          <w:b w:val="0"/>
          <w:szCs w:val="28"/>
        </w:rPr>
      </w:pPr>
      <w:bookmarkStart w:id="27" w:name="_Toc134777555"/>
      <w:r w:rsidRPr="00B01163">
        <w:rPr>
          <w:rFonts w:cs="Times New Roman"/>
          <w:b w:val="0"/>
          <w:szCs w:val="28"/>
        </w:rPr>
        <w:lastRenderedPageBreak/>
        <w:t>Приложение</w:t>
      </w:r>
      <w:r w:rsidR="00F12E23">
        <w:rPr>
          <w:rFonts w:cs="Times New Roman"/>
          <w:b w:val="0"/>
          <w:szCs w:val="28"/>
        </w:rPr>
        <w:t xml:space="preserve"> 1.</w:t>
      </w:r>
      <w:bookmarkEnd w:id="27"/>
    </w:p>
    <w:p w:rsidR="00B01163" w:rsidRDefault="00B01163" w:rsidP="001319FE">
      <w:pPr>
        <w:pStyle w:val="Default"/>
        <w:spacing w:line="276" w:lineRule="auto"/>
        <w:jc w:val="center"/>
        <w:rPr>
          <w:b/>
          <w:sz w:val="28"/>
        </w:rPr>
      </w:pPr>
    </w:p>
    <w:p w:rsidR="00B01FD4" w:rsidRPr="00354F82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КАЛЕНДАРНЫЙ ПЛАН ВОСПИТАТЕЛЬНОЙ РАБОТЫ</w:t>
      </w:r>
    </w:p>
    <w:p w:rsidR="00B01FD4" w:rsidRPr="006F67E4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ДЕТСКОГО ЛАГЕРЯ</w:t>
      </w:r>
      <w:r w:rsidR="006F67E4" w:rsidRPr="006F67E4">
        <w:rPr>
          <w:b/>
          <w:sz w:val="28"/>
        </w:rPr>
        <w:t xml:space="preserve"> </w:t>
      </w:r>
      <w:r w:rsidR="006F67E4">
        <w:rPr>
          <w:b/>
          <w:sz w:val="28"/>
        </w:rPr>
        <w:t>НА 202</w:t>
      </w:r>
      <w:r w:rsidR="00BF7C1D">
        <w:rPr>
          <w:b/>
          <w:sz w:val="28"/>
        </w:rPr>
        <w:t>4</w:t>
      </w:r>
      <w:r w:rsidR="006F67E4">
        <w:rPr>
          <w:b/>
          <w:sz w:val="28"/>
        </w:rPr>
        <w:t xml:space="preserve"> год</w:t>
      </w:r>
    </w:p>
    <w:p w:rsidR="00B01FD4" w:rsidRPr="00354F82" w:rsidRDefault="00B01FD4" w:rsidP="001319FE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533EE" w:rsidTr="009533EE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777A6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533EE" w:rsidTr="009533EE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777A6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533EE" w:rsidRDefault="009533EE" w:rsidP="009533E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533EE" w:rsidTr="009533E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777A6E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6B6529" w:rsidTr="009533EE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529" w:rsidRDefault="006B6529" w:rsidP="009533EE">
            <w:pPr>
              <w:pStyle w:val="affd"/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529" w:rsidRDefault="007B65E3" w:rsidP="00777A6E">
            <w:pPr>
              <w:jc w:val="center"/>
            </w:pPr>
            <w:r w:rsidRPr="007B65E3">
              <w:t>Общероссийский день библиотек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529" w:rsidRDefault="007B65E3" w:rsidP="00BF7C1D">
            <w:pPr>
              <w:jc w:val="center"/>
            </w:pPr>
            <w:r>
              <w:t>27.05.2024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529" w:rsidRDefault="006B6529" w:rsidP="009533EE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529" w:rsidRPr="006B01C7" w:rsidRDefault="006B6529" w:rsidP="00BF7C1D">
            <w:r w:rsidRPr="006B01C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529" w:rsidRDefault="006B6529" w:rsidP="00BF7C1D">
            <w:r w:rsidRPr="006B01C7">
              <w:t>отряд</w:t>
            </w:r>
          </w:p>
        </w:tc>
      </w:tr>
      <w:tr w:rsidR="007B65E3" w:rsidTr="009533EE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65E3" w:rsidRDefault="007B65E3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65E3" w:rsidRDefault="007B65E3" w:rsidP="00205C23">
            <w:pPr>
              <w:jc w:val="center"/>
            </w:pPr>
            <w:r>
              <w:t>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65E3" w:rsidRDefault="007B65E3" w:rsidP="00BF7C1D">
            <w:pPr>
              <w:jc w:val="center"/>
            </w:pPr>
            <w:r>
              <w:t>01.06.2024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65E3" w:rsidRDefault="007B65E3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65E3" w:rsidRPr="00DE0536" w:rsidRDefault="007B65E3" w:rsidP="003B6E2B">
            <w:r w:rsidRPr="00DE0536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E3" w:rsidRDefault="007B65E3" w:rsidP="003B6E2B">
            <w:r w:rsidRPr="00DE0536">
              <w:t>отряд</w:t>
            </w:r>
          </w:p>
        </w:tc>
      </w:tr>
      <w:tr w:rsidR="00A11097" w:rsidTr="009533EE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097" w:rsidRDefault="00A11097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097" w:rsidRDefault="00A11097" w:rsidP="00777A6E">
            <w:pPr>
              <w:jc w:val="center"/>
            </w:pPr>
            <w:r>
              <w:t>День эколога в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097" w:rsidRDefault="00A11097" w:rsidP="00BF7C1D">
            <w:pPr>
              <w:jc w:val="center"/>
            </w:pPr>
            <w:r>
              <w:t>05.06.2024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097" w:rsidRDefault="00A11097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1097" w:rsidRPr="00653C24" w:rsidRDefault="00A11097" w:rsidP="00A11097">
            <w:r w:rsidRPr="00653C24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097" w:rsidRDefault="00A11097" w:rsidP="00A11097">
            <w:r w:rsidRPr="00653C24">
              <w:t>отряд</w:t>
            </w:r>
          </w:p>
        </w:tc>
      </w:tr>
      <w:tr w:rsidR="00BF7C1D" w:rsidTr="009533EE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C1D" w:rsidRDefault="00BF7C1D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C1D" w:rsidRDefault="005422F6" w:rsidP="00777A6E">
            <w:pPr>
              <w:jc w:val="center"/>
            </w:pPr>
            <w:r w:rsidRPr="005422F6">
              <w:t>225</w:t>
            </w:r>
            <w:r>
              <w:t xml:space="preserve"> </w:t>
            </w:r>
            <w:r w:rsidRPr="005422F6">
              <w:t>лет со дня рождения Александра</w:t>
            </w:r>
            <w:r>
              <w:t xml:space="preserve"> </w:t>
            </w:r>
            <w:r w:rsidRPr="005422F6">
              <w:t>Сергеевича Пушкина</w:t>
            </w:r>
            <w:r w:rsidR="00D833CB">
              <w:t>/</w:t>
            </w:r>
            <w:r w:rsidR="00D833CB" w:rsidRPr="00D833CB"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C1D" w:rsidRDefault="00BF7C1D" w:rsidP="00AB7A58">
            <w:pPr>
              <w:jc w:val="center"/>
            </w:pPr>
            <w:r>
              <w:t>06.06.2024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C1D" w:rsidRDefault="00BF7C1D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7C1D" w:rsidRPr="0037790F" w:rsidRDefault="00BF7C1D" w:rsidP="00BF7C1D">
            <w:r w:rsidRPr="0037790F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C1D" w:rsidRDefault="00BF7C1D" w:rsidP="00BF7C1D">
            <w:r w:rsidRPr="0037790F">
              <w:t>отряд</w:t>
            </w:r>
          </w:p>
        </w:tc>
      </w:tr>
      <w:tr w:rsidR="006B6529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529" w:rsidRDefault="006B6529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529" w:rsidRDefault="006B6529" w:rsidP="00777A6E">
            <w:pPr>
              <w:jc w:val="center"/>
            </w:pPr>
            <w:r>
              <w:t>12 июня - День России</w:t>
            </w:r>
          </w:p>
          <w:p w:rsidR="006B6529" w:rsidRDefault="006B6529" w:rsidP="00777A6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529" w:rsidRDefault="00BB1285" w:rsidP="00BB1285">
            <w:pPr>
              <w:jc w:val="center"/>
            </w:pPr>
            <w:r>
              <w:t>11</w:t>
            </w:r>
            <w:r w:rsidR="006B6529" w:rsidRPr="00AA331C">
              <w:t>.06.202</w:t>
            </w:r>
            <w:r w:rsidR="00BF7C1D">
              <w:t>4</w:t>
            </w:r>
            <w:r>
              <w:t xml:space="preserve"> </w:t>
            </w:r>
            <w:r w:rsidR="006B6529"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529" w:rsidRDefault="006B6529" w:rsidP="009533EE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529" w:rsidRPr="006B01C7" w:rsidRDefault="006B6529" w:rsidP="00BF7C1D">
            <w:r w:rsidRPr="006B01C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6529" w:rsidRDefault="006B6529" w:rsidP="00BF7C1D">
            <w:r w:rsidRPr="006B01C7">
              <w:t>отряд</w:t>
            </w:r>
          </w:p>
        </w:tc>
      </w:tr>
      <w:tr w:rsidR="00BB1285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1285" w:rsidRDefault="00BB1285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1285" w:rsidRDefault="00BB1285" w:rsidP="00777A6E">
            <w:pPr>
              <w:jc w:val="center"/>
            </w:pPr>
            <w:r>
              <w:t>Спортивная эстафета «</w:t>
            </w:r>
            <w:r w:rsidRPr="00BB1285">
              <w:t>Мама, папа, я – спортивная семья</w:t>
            </w:r>
            <w:r>
              <w:t>» приуроченная к Году семьи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1285" w:rsidRDefault="00BB1285" w:rsidP="00BF7C1D">
            <w:pPr>
              <w:jc w:val="center"/>
            </w:pPr>
            <w:r>
              <w:t>14.06.2024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1285" w:rsidRDefault="00BB1285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1285" w:rsidRPr="004C79AB" w:rsidRDefault="00BB1285" w:rsidP="00A11097">
            <w:r w:rsidRPr="004C79A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1285" w:rsidRDefault="00BB1285" w:rsidP="00A11097">
            <w:r w:rsidRPr="004C79AB">
              <w:t>отряд</w:t>
            </w:r>
          </w:p>
        </w:tc>
      </w:tr>
      <w:tr w:rsidR="00A7221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21E" w:rsidRDefault="00A7221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21E" w:rsidRDefault="00A7221E" w:rsidP="00777A6E">
            <w:pPr>
              <w:jc w:val="center"/>
            </w:pPr>
            <w:r>
              <w:t>«День первых»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21E" w:rsidRDefault="00A7221E" w:rsidP="00BF7C1D">
            <w:pPr>
              <w:jc w:val="center"/>
            </w:pPr>
            <w:r>
              <w:t>По плану РДДМ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21E" w:rsidRDefault="00A7221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221E" w:rsidRPr="00BE050B" w:rsidRDefault="00A7221E" w:rsidP="00A11097">
            <w:r w:rsidRPr="00BE050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21E" w:rsidRDefault="00A7221E" w:rsidP="00A11097">
            <w:r w:rsidRPr="00BE050B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CB1A59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BF7C1D" w:rsidP="009533EE">
            <w:pPr>
              <w:jc w:val="center"/>
            </w:pPr>
            <w:r>
              <w:t>27</w:t>
            </w:r>
            <w:r w:rsidR="0079595E" w:rsidRPr="00AA331C">
              <w:t>.0</w:t>
            </w:r>
            <w:r>
              <w:t>5</w:t>
            </w:r>
            <w:r w:rsidR="0079595E" w:rsidRPr="00AA331C">
              <w:t>.202</w:t>
            </w:r>
            <w:r>
              <w:t>4</w:t>
            </w:r>
          </w:p>
          <w:p w:rsidR="0079595E" w:rsidRDefault="0079595E" w:rsidP="00777A6E">
            <w:pPr>
              <w:jc w:val="center"/>
            </w:pPr>
            <w:r>
              <w:t>2</w:t>
            </w:r>
            <w:r w:rsidR="00BF7C1D">
              <w:t>0</w:t>
            </w:r>
            <w:r>
              <w:t>.06.202</w:t>
            </w:r>
            <w:r w:rsidR="00BF7C1D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6B01C7" w:rsidRDefault="0079595E" w:rsidP="00A84B32">
            <w:r w:rsidRPr="006B01C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6B01C7">
              <w:t>отряд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Тематические и спортивные</w:t>
            </w:r>
          </w:p>
          <w:p w:rsidR="0079595E" w:rsidRDefault="0079595E" w:rsidP="00777A6E">
            <w:pPr>
              <w:jc w:val="center"/>
            </w:pPr>
            <w:r>
              <w:t>праздники, творческие</w:t>
            </w:r>
          </w:p>
          <w:p w:rsidR="0079595E" w:rsidRDefault="0079595E" w:rsidP="00777A6E">
            <w:pPr>
              <w:jc w:val="center"/>
            </w:pPr>
            <w: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proofErr w:type="gramStart"/>
            <w:r>
              <w:t>Согласно плана-сетки</w:t>
            </w:r>
            <w:proofErr w:type="gramEnd"/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6B01C7" w:rsidRDefault="0079595E" w:rsidP="00A84B32">
            <w:r w:rsidRPr="006B01C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6B01C7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410D7C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5A2DDE" w:rsidRDefault="00711EF0" w:rsidP="00777A6E">
            <w:pPr>
              <w:jc w:val="center"/>
            </w:pPr>
            <w:r w:rsidRPr="005A2DDE">
              <w:t>Принятие законов и правил лагеря, символов, девиза, эмблемы и песни.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Воспитатели отряда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5A2DDE" w:rsidRDefault="00711EF0" w:rsidP="00777A6E">
            <w:pPr>
              <w:jc w:val="center"/>
            </w:pPr>
            <w:r w:rsidRPr="005A2DDE">
              <w:t>Диагностика интересов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Воспитатели отряда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 w:rsidRPr="005A2DDE">
              <w:t>Анализ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Воспитатели отряда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0B197A" w:rsidRDefault="009533EE" w:rsidP="00777A6E">
            <w:pP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lastRenderedPageBreak/>
              <w:t>Модуль «Коллективно-творческое дело (КТД)»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5C5730" w:rsidRDefault="00711EF0" w:rsidP="00777A6E">
            <w:pPr>
              <w:jc w:val="center"/>
            </w:pPr>
            <w:r w:rsidRPr="005C5730">
              <w:t>Подготовка к отчетному концерту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BF7C1D">
            <w:pPr>
              <w:jc w:val="center"/>
            </w:pPr>
            <w:r>
              <w:t>06</w:t>
            </w:r>
            <w:r w:rsidRPr="006641F9">
              <w:t>.06.202</w:t>
            </w:r>
            <w:r w:rsidR="00BF7C1D">
              <w:t>4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B84377" w:rsidRDefault="00711EF0" w:rsidP="00A84B32">
            <w:r w:rsidRPr="00B8437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B84377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5C5730" w:rsidRDefault="00711EF0" w:rsidP="00777A6E">
            <w:pPr>
              <w:jc w:val="center"/>
            </w:pPr>
            <w:r w:rsidRPr="005C5730">
              <w:t>Конкурс рисунков «Мы за безопасные дороги»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BF7C1D">
            <w:pPr>
              <w:jc w:val="center"/>
            </w:pPr>
            <w:r>
              <w:t>01</w:t>
            </w:r>
            <w:r w:rsidRPr="006641F9">
              <w:t>.06.202</w:t>
            </w:r>
            <w:r w:rsidR="00BF7C1D">
              <w:t>4</w:t>
            </w:r>
            <w:r>
              <w:t xml:space="preserve"> – 06.06.202</w:t>
            </w:r>
            <w:r w:rsidR="00BF7C1D">
              <w:t>4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B84377" w:rsidRDefault="00711EF0" w:rsidP="00A84B32">
            <w:r w:rsidRPr="00B8437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BF7C1D" w:rsidP="00A84B32">
            <w:r>
              <w:t>о</w:t>
            </w:r>
            <w:r w:rsidR="00711EF0" w:rsidRPr="00B84377">
              <w:t>тряд</w:t>
            </w:r>
          </w:p>
          <w:p w:rsidR="00711EF0" w:rsidRDefault="00711EF0" w:rsidP="00A84B32"/>
        </w:tc>
      </w:tr>
      <w:tr w:rsidR="00BD117B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Pr="005C5730" w:rsidRDefault="00BD117B" w:rsidP="00777A6E">
            <w:pPr>
              <w:jc w:val="center"/>
            </w:pPr>
            <w:r w:rsidRPr="005C5730">
              <w:t>Сделай сам «Светофор и его 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BF7C1D">
            <w:pPr>
              <w:jc w:val="center"/>
            </w:pPr>
            <w:r>
              <w:t>13.06.2024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8217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Pr="00340B89" w:rsidRDefault="00BD117B" w:rsidP="00A11097">
            <w:r w:rsidRPr="00340B8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17B" w:rsidRDefault="00BD117B" w:rsidP="00A11097">
            <w:r w:rsidRPr="00340B89">
              <w:t>отряд</w:t>
            </w:r>
          </w:p>
        </w:tc>
      </w:tr>
      <w:tr w:rsidR="009F3E4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3E4E" w:rsidRDefault="009F3E4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3E4E" w:rsidRPr="0006230E" w:rsidRDefault="009F3E4E" w:rsidP="00C00F6F">
            <w:r w:rsidRPr="0006230E">
              <w:t>Международный день друзей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3E4E" w:rsidRDefault="009F3E4E" w:rsidP="00C00F6F">
            <w:r w:rsidRPr="0006230E">
              <w:t>10.06.2024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3E4E" w:rsidRDefault="009F3E4E" w:rsidP="008217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3E4E" w:rsidRPr="004A7578" w:rsidRDefault="009F3E4E" w:rsidP="001203BB">
            <w:r w:rsidRPr="004A7578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E4E" w:rsidRDefault="009F3E4E" w:rsidP="001203BB">
            <w:r w:rsidRPr="004A7578">
              <w:t>отряд</w:t>
            </w:r>
          </w:p>
        </w:tc>
      </w:tr>
      <w:tr w:rsidR="00BD117B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Pr="005C5730" w:rsidRDefault="00BD117B" w:rsidP="00777A6E">
            <w:pPr>
              <w:jc w:val="center"/>
            </w:pPr>
            <w:r w:rsidRPr="005C5730">
              <w:t>Подготовка к празднованию Дня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BF7C1D">
            <w:pPr>
              <w:jc w:val="center"/>
            </w:pPr>
            <w:r>
              <w:t>Май 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8217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Pr="00340B89" w:rsidRDefault="00BD117B" w:rsidP="00A11097">
            <w:r w:rsidRPr="00340B8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17B" w:rsidRDefault="00BD117B" w:rsidP="00A11097">
            <w:r w:rsidRPr="00340B89">
              <w:t>отряд</w:t>
            </w:r>
          </w:p>
        </w:tc>
      </w:tr>
      <w:tr w:rsidR="00BD117B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777A6E">
            <w:pPr>
              <w:jc w:val="center"/>
            </w:pPr>
            <w:r w:rsidRPr="005C5730">
              <w:t>Подготовка ко Дню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BF7C1D">
            <w:pPr>
              <w:jc w:val="center"/>
            </w:pPr>
            <w:r>
              <w:t>Май 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Default="00BD117B" w:rsidP="008217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17B" w:rsidRPr="00340B89" w:rsidRDefault="00BD117B" w:rsidP="00A11097">
            <w:r w:rsidRPr="00340B8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17B" w:rsidRDefault="00BD117B" w:rsidP="00A11097">
            <w:r w:rsidRPr="00340B89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4F2E7C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3A3EB9" w:rsidRDefault="00711EF0" w:rsidP="00777A6E">
            <w:pPr>
              <w:jc w:val="center"/>
            </w:pPr>
            <w:r w:rsidRPr="003A3EB9">
              <w:t>Выбор командира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 течение смены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41333C" w:rsidRDefault="00711EF0" w:rsidP="00A84B32">
            <w:r w:rsidRPr="0041333C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41333C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 w:rsidRPr="003A3EB9">
              <w:t>Совет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41333C" w:rsidRDefault="00711EF0" w:rsidP="00A84B32">
            <w:r w:rsidRPr="0041333C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41333C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6B1960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B1960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F7318F" w:rsidP="00777A6E">
            <w:pPr>
              <w:jc w:val="center"/>
            </w:pPr>
            <w:r>
              <w:t>Дополнительная общеобразовательная общеразвивающая программа «Робототехника»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6641F9" w:rsidRDefault="0079595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7A4876" w:rsidRDefault="0079595E" w:rsidP="00A84B32">
            <w:r w:rsidRPr="007A4876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7A4876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6627D9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>
              <w:t>Зарядка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641F9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2D3719" w:rsidRDefault="00711EF0" w:rsidP="00A84B32">
            <w:r w:rsidRPr="002D371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2D3719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>
              <w:t>Прогулка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641F9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2D3719" w:rsidRDefault="00711EF0" w:rsidP="00A84B32">
            <w:r w:rsidRPr="002D371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2D3719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>
              <w:t>Беседа о здоровом образе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641F9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2D3719" w:rsidRDefault="00711EF0" w:rsidP="00A84B32">
            <w:r w:rsidRPr="002D371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2D3719">
              <w:t>отряд</w:t>
            </w:r>
          </w:p>
        </w:tc>
      </w:tr>
      <w:tr w:rsidR="00BF7C1D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777A6E">
            <w:pPr>
              <w:jc w:val="center"/>
            </w:pPr>
            <w:r>
              <w:t>Посещение бассейна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9533EE">
            <w:pPr>
              <w:jc w:val="center"/>
            </w:pPr>
            <w:r>
              <w:t>По отдельному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Pr="002D3719" w:rsidRDefault="00BF7C1D" w:rsidP="00BF7C1D">
            <w:r w:rsidRPr="002D371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C1D" w:rsidRDefault="00BF7C1D" w:rsidP="00BF7C1D">
            <w:r w:rsidRPr="002D3719">
              <w:t>отряд</w:t>
            </w:r>
          </w:p>
        </w:tc>
      </w:tr>
      <w:tr w:rsidR="00D833CB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33CB" w:rsidRDefault="00D833CB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33CB" w:rsidRDefault="00D833CB" w:rsidP="00777A6E">
            <w:pPr>
              <w:jc w:val="center"/>
            </w:pPr>
            <w:r w:rsidRPr="00D833CB">
              <w:t>Всемирный день бега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33CB" w:rsidRDefault="00D833CB" w:rsidP="009533EE">
            <w:pPr>
              <w:jc w:val="center"/>
            </w:pPr>
            <w:r>
              <w:t>07.06.2024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33CB" w:rsidRDefault="00D833CB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33CB" w:rsidRPr="00DC68A0" w:rsidRDefault="00D833CB" w:rsidP="007A3276">
            <w:r w:rsidRPr="00DC68A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3CB" w:rsidRDefault="00D833CB" w:rsidP="007A3276">
            <w:r w:rsidRPr="00DC68A0">
              <w:t>отряд</w:t>
            </w:r>
          </w:p>
        </w:tc>
      </w:tr>
      <w:tr w:rsidR="00BF7C1D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777A6E">
            <w:pPr>
              <w:jc w:val="center"/>
            </w:pPr>
            <w:r>
              <w:t>Конкурс рисунков «Мой здоровый образ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BF7C1D">
            <w:pPr>
              <w:jc w:val="center"/>
            </w:pPr>
            <w:r>
              <w:t>10.06.2024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Default="00BF7C1D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7C1D" w:rsidRPr="002D3719" w:rsidRDefault="00BF7C1D" w:rsidP="00BF7C1D">
            <w:r w:rsidRPr="002D371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C1D" w:rsidRDefault="00BF7C1D" w:rsidP="00BF7C1D">
            <w:r w:rsidRPr="002D3719">
              <w:t>отряд</w:t>
            </w:r>
          </w:p>
        </w:tc>
      </w:tr>
      <w:tr w:rsidR="005E4895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895" w:rsidRDefault="005E4895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895" w:rsidRPr="0019488D" w:rsidRDefault="005E4895" w:rsidP="00777A6E">
            <w:pPr>
              <w:jc w:val="center"/>
            </w:pPr>
            <w:r w:rsidRPr="0019488D">
              <w:t>Веселые старты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895" w:rsidRPr="0019488D" w:rsidRDefault="005E4895" w:rsidP="00063B57">
            <w:r w:rsidRPr="0019488D">
              <w:t>17.06.2024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895" w:rsidRPr="0019488D" w:rsidRDefault="005E4895" w:rsidP="00063B5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895" w:rsidRPr="0019488D" w:rsidRDefault="005E4895" w:rsidP="00063B57">
            <w:r w:rsidRPr="0019488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895" w:rsidRDefault="005E4895" w:rsidP="00063B57">
            <w:r w:rsidRPr="0019488D">
              <w:t>отряд</w:t>
            </w:r>
          </w:p>
        </w:tc>
      </w:tr>
      <w:tr w:rsidR="00205C23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777A6E">
            <w:pPr>
              <w:jc w:val="center"/>
            </w:pPr>
            <w:r w:rsidRPr="005E4895">
              <w:t>Всемирный день детского футбола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BF7C1D">
            <w:pPr>
              <w:jc w:val="center"/>
            </w:pPr>
            <w:r>
              <w:t>19.06.2024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Pr="007A5A6E" w:rsidRDefault="00205C23" w:rsidP="00AD0653">
            <w:r w:rsidRPr="007A5A6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C23" w:rsidRDefault="00205C23" w:rsidP="00AD0653">
            <w:r w:rsidRPr="007A5A6E">
              <w:t>отряд</w:t>
            </w:r>
          </w:p>
        </w:tc>
      </w:tr>
      <w:tr w:rsidR="00205C23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Pr="00E5523D" w:rsidRDefault="00205C23" w:rsidP="00410C6F">
            <w:r w:rsidRPr="00E5523D">
              <w:t>«Игры нашего двора»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410C6F">
            <w:r w:rsidRPr="00E5523D">
              <w:t>По плану РДДМ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Default="00205C23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C23" w:rsidRPr="007A5A6E" w:rsidRDefault="00205C23" w:rsidP="00AD0653">
            <w:r w:rsidRPr="007A5A6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C23" w:rsidRDefault="00205C23" w:rsidP="00AD0653">
            <w:r w:rsidRPr="007A5A6E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B158D6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583720" w:rsidRDefault="00711EF0" w:rsidP="00777A6E">
            <w:pPr>
              <w:jc w:val="center"/>
            </w:pPr>
            <w:r w:rsidRPr="00583720"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641F9" w:rsidRDefault="00711EF0" w:rsidP="009533EE">
            <w:pPr>
              <w:jc w:val="center"/>
            </w:pPr>
            <w:r>
              <w:t xml:space="preserve">В течение </w:t>
            </w:r>
            <w: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890700" w:rsidRDefault="00711EF0" w:rsidP="00A84B32">
            <w:r w:rsidRPr="0089070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890700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 w:rsidRPr="00583720">
              <w:t>Экспозиция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641F9" w:rsidRDefault="00711EF0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890700" w:rsidRDefault="00711EF0" w:rsidP="00A84B32">
            <w:r w:rsidRPr="0089070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890700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777A6E">
            <w:pPr>
              <w:jc w:val="center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641F9" w:rsidRDefault="009533E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777A6E">
            <w:pPr>
              <w:jc w:val="center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641F9" w:rsidRDefault="009533E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777A6E">
            <w:pPr>
              <w:jc w:val="center"/>
            </w:pPr>
            <w:r>
              <w:t xml:space="preserve">Акция по уборке территории </w:t>
            </w:r>
            <w:r w:rsidR="0079595E">
              <w:t xml:space="preserve"> </w:t>
            </w:r>
            <w:r>
              <w:t xml:space="preserve">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641F9" w:rsidRDefault="009533E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477BE4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Инструктажи по технике безопасности, профилактике детского дорожно-транспортного травматизма, пожарной безопасности</w:t>
            </w:r>
            <w:r w:rsidR="00711EF0">
              <w:t>,</w:t>
            </w:r>
            <w:r w:rsidR="00711EF0" w:rsidRPr="00477BE4">
              <w:t xml:space="preserve"> 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DB4BD9" w:rsidRDefault="0079595E" w:rsidP="00A84B32">
            <w:r w:rsidRPr="00DB4BD9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DB4BD9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477BE4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BF7C1D">
            <w:pPr>
              <w:jc w:val="center"/>
            </w:pPr>
            <w:r>
              <w:t xml:space="preserve">До </w:t>
            </w:r>
            <w:r w:rsidR="00BF7C1D">
              <w:t>27</w:t>
            </w:r>
            <w:r>
              <w:t>.</w:t>
            </w:r>
            <w:r w:rsidR="00BF7C1D">
              <w:t>07</w:t>
            </w:r>
            <w:r>
              <w:t>.202</w:t>
            </w:r>
            <w:r w:rsidR="00BF7C1D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E26DE8" w:rsidRDefault="0079595E" w:rsidP="00A84B32">
            <w:r w:rsidRPr="00E26DE8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E26DE8">
              <w:t>отряд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E26DE8" w:rsidRDefault="0079595E" w:rsidP="00A84B32">
            <w:r w:rsidRPr="00E26DE8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E26DE8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477BE4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BF7C1D">
            <w:pPr>
              <w:jc w:val="center"/>
            </w:pPr>
            <w:r>
              <w:t>Май 202</w:t>
            </w:r>
            <w:r w:rsidR="00BF7C1D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1C38BD" w:rsidRDefault="0079595E" w:rsidP="00A84B32">
            <w:r w:rsidRPr="001C38B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1C38BD"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B14500" w:rsidRDefault="00711EF0" w:rsidP="00777A6E">
            <w:pPr>
              <w:jc w:val="center"/>
            </w:pPr>
            <w:r w:rsidRPr="00B14500">
              <w:t>Родительский чат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821766">
            <w:r w:rsidRPr="00B14500">
              <w:t>На постоянной основе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1C38BD" w:rsidRDefault="00711EF0" w:rsidP="00A84B32">
            <w:r w:rsidRPr="001C38B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A84B32">
            <w:r w:rsidRPr="001C38BD">
              <w:t>отряд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1C38BD" w:rsidRDefault="0079595E" w:rsidP="00A84B32">
            <w:r w:rsidRPr="001C38B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1C38BD">
              <w:t>отряд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Pr="001C38BD" w:rsidRDefault="0079595E" w:rsidP="00A84B32">
            <w:r w:rsidRPr="001C38B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 w:rsidP="00A84B32">
            <w:r w:rsidRPr="001C38BD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FB2C42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Pr="006422F1" w:rsidRDefault="00711EF0" w:rsidP="00777A6E">
            <w:pPr>
              <w:jc w:val="center"/>
            </w:pPr>
            <w:r w:rsidRPr="006422F1">
              <w:t>Беседа «Безопасный интернет»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BB1285">
            <w:pPr>
              <w:jc w:val="center"/>
            </w:pPr>
            <w:r>
              <w:t>1</w:t>
            </w:r>
            <w:r w:rsidR="00BB1285">
              <w:t>8</w:t>
            </w:r>
            <w:r>
              <w:t>.06.202</w:t>
            </w:r>
            <w:r w:rsidR="00BB1285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 w:rsidRPr="0079595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отряд</w:t>
            </w:r>
          </w:p>
        </w:tc>
      </w:tr>
      <w:tr w:rsidR="00711EF0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777A6E">
            <w:pPr>
              <w:jc w:val="center"/>
            </w:pPr>
            <w:r w:rsidRPr="006422F1">
              <w:t xml:space="preserve">Освещение деятельности </w:t>
            </w:r>
            <w:r w:rsidRPr="006422F1">
              <w:lastRenderedPageBreak/>
              <w:t>детского лагеря в  социальных сетях и на официальном сайте МОУ ДО ДДТ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1EF0" w:rsidRDefault="00711EF0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Default="00711EF0">
            <w:r w:rsidRPr="000C35A5">
              <w:t>отряд</w:t>
            </w:r>
          </w:p>
        </w:tc>
      </w:tr>
      <w:tr w:rsidR="009533EE" w:rsidTr="009533E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9F4487" w:rsidRDefault="009533EE" w:rsidP="00777A6E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lastRenderedPageBreak/>
              <w:t>Модуль «Социальное партнерство»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Заключение договоров сотрудничества с учреждениями города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>
            <w:r w:rsidRPr="0086782A">
              <w:t>отряд</w:t>
            </w:r>
          </w:p>
        </w:tc>
      </w:tr>
      <w:tr w:rsidR="0079595E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777A6E">
            <w:pPr>
              <w:jc w:val="center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95E" w:rsidRDefault="0079595E" w:rsidP="009533EE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95E" w:rsidRDefault="0079595E">
            <w:r w:rsidRPr="0086782A">
              <w:t>отряд</w:t>
            </w:r>
          </w:p>
        </w:tc>
      </w:tr>
      <w:tr w:rsidR="00711EF0" w:rsidTr="0082176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EF0" w:rsidRPr="00613FE6" w:rsidRDefault="00613FE6" w:rsidP="00777A6E">
            <w:pPr>
              <w:jc w:val="center"/>
              <w:rPr>
                <w:b/>
              </w:rPr>
            </w:pPr>
            <w:r w:rsidRPr="00613FE6">
              <w:rPr>
                <w:b/>
                <w:sz w:val="28"/>
              </w:rPr>
              <w:t>Модуль «Профориентация»</w:t>
            </w:r>
          </w:p>
        </w:tc>
      </w:tr>
      <w:tr w:rsidR="00613FE6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C04807" w:rsidRDefault="00613FE6" w:rsidP="00777A6E">
            <w:pPr>
              <w:jc w:val="center"/>
            </w:pPr>
            <w:proofErr w:type="spellStart"/>
            <w:r w:rsidRPr="00C04807">
              <w:t>Профориентационная</w:t>
            </w:r>
            <w:proofErr w:type="spellEnd"/>
            <w:r w:rsidRPr="00C04807">
              <w:t xml:space="preserve"> игра «Все профессии важны, все профессии нужны»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C04807" w:rsidRDefault="00BB1285" w:rsidP="00821766">
            <w:r>
              <w:t>31.05.2024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82176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Default="00613FE6" w:rsidP="00821766">
            <w:r w:rsidRPr="0086782A">
              <w:t>отряд</w:t>
            </w:r>
          </w:p>
        </w:tc>
      </w:tr>
      <w:tr w:rsidR="00613FE6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C04807" w:rsidRDefault="00613FE6" w:rsidP="00777A6E">
            <w:pPr>
              <w:jc w:val="center"/>
            </w:pPr>
            <w:r w:rsidRPr="00C04807">
              <w:t>Экскурсия в пожарную часть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C04807" w:rsidRDefault="00BB1285" w:rsidP="00821766"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82176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Default="00613FE6" w:rsidP="00821766">
            <w:r w:rsidRPr="0086782A">
              <w:t>отряд</w:t>
            </w:r>
          </w:p>
        </w:tc>
      </w:tr>
      <w:tr w:rsidR="00613FE6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C04807" w:rsidRDefault="00613FE6" w:rsidP="00777A6E">
            <w:pPr>
              <w:jc w:val="center"/>
            </w:pPr>
            <w:r w:rsidRPr="00C04807">
              <w:t>Экскурсия в полицию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BB1285" w:rsidP="00821766"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82176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Default="00613FE6" w:rsidP="00821766">
            <w:r w:rsidRPr="0086782A">
              <w:t>отряд</w:t>
            </w:r>
          </w:p>
        </w:tc>
      </w:tr>
      <w:tr w:rsidR="00613FE6" w:rsidTr="0082176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Pr="00613FE6" w:rsidRDefault="00613FE6" w:rsidP="00777A6E">
            <w:pPr>
              <w:jc w:val="center"/>
              <w:rPr>
                <w:b/>
              </w:rPr>
            </w:pPr>
            <w:r w:rsidRPr="00613FE6">
              <w:rPr>
                <w:b/>
                <w:sz w:val="28"/>
              </w:rPr>
              <w:t>Модуль «Экскурсии»</w:t>
            </w:r>
          </w:p>
        </w:tc>
      </w:tr>
      <w:tr w:rsidR="00613FE6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777A6E">
            <w:pPr>
              <w:jc w:val="center"/>
            </w:pPr>
            <w:r>
              <w:t>Посещение картинной галереи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BB1285" w:rsidP="00613FE6">
            <w:pPr>
              <w:jc w:val="center"/>
            </w:pPr>
            <w:r>
              <w:t>По отдельному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914191" w:rsidRDefault="00613FE6" w:rsidP="00821766">
            <w:r w:rsidRPr="0091419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Default="00613FE6" w:rsidP="00821766">
            <w:r w:rsidRPr="00914191">
              <w:t>отряд</w:t>
            </w:r>
          </w:p>
        </w:tc>
      </w:tr>
      <w:tr w:rsidR="00613FE6" w:rsidTr="009533E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777A6E">
            <w:pPr>
              <w:jc w:val="center"/>
            </w:pPr>
            <w:r>
              <w:t>Посещение народного музея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BB1285" w:rsidP="00821766">
            <w:pPr>
              <w:jc w:val="center"/>
            </w:pPr>
            <w:r>
              <w:t>По отдельному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Default="00613FE6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3FE6" w:rsidRPr="00914191" w:rsidRDefault="00613FE6" w:rsidP="00821766">
            <w:r w:rsidRPr="0091419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FE6" w:rsidRDefault="00613FE6" w:rsidP="00821766">
            <w:r w:rsidRPr="00914191">
              <w:t>отряд</w:t>
            </w:r>
          </w:p>
        </w:tc>
      </w:tr>
    </w:tbl>
    <w:p w:rsidR="00B01FD4" w:rsidRPr="00E90C28" w:rsidRDefault="00B01FD4" w:rsidP="001319FE">
      <w:pPr>
        <w:spacing w:line="276" w:lineRule="auto"/>
        <w:rPr>
          <w:rFonts w:cs="Times New Roman"/>
          <w:sz w:val="28"/>
          <w:szCs w:val="28"/>
        </w:rPr>
      </w:pPr>
    </w:p>
    <w:sectPr w:rsidR="00B01FD4" w:rsidRPr="00E90C28">
      <w:headerReference w:type="default" r:id="rId13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AB" w:rsidRDefault="00A612AB">
      <w:r>
        <w:separator/>
      </w:r>
    </w:p>
  </w:endnote>
  <w:endnote w:type="continuationSeparator" w:id="0">
    <w:p w:rsidR="00A612AB" w:rsidRDefault="00A6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97" w:rsidRDefault="00A1109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AB" w:rsidRDefault="00A612AB">
      <w:r>
        <w:separator/>
      </w:r>
    </w:p>
  </w:footnote>
  <w:footnote w:type="continuationSeparator" w:id="0">
    <w:p w:rsidR="00A612AB" w:rsidRDefault="00A6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97" w:rsidRDefault="00A11097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40776F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97" w:rsidRDefault="00A1109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40776F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FE"/>
    <w:multiLevelType w:val="hybridMultilevel"/>
    <w:tmpl w:val="567669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CB4B26"/>
    <w:multiLevelType w:val="hybridMultilevel"/>
    <w:tmpl w:val="4718B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2477"/>
    <w:multiLevelType w:val="hybridMultilevel"/>
    <w:tmpl w:val="2D0EC19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F9B51F4"/>
    <w:multiLevelType w:val="hybridMultilevel"/>
    <w:tmpl w:val="1EDAF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677D57"/>
    <w:multiLevelType w:val="hybridMultilevel"/>
    <w:tmpl w:val="0576E058"/>
    <w:lvl w:ilvl="0" w:tplc="E6CA808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42D6F"/>
    <w:multiLevelType w:val="hybridMultilevel"/>
    <w:tmpl w:val="6B7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272EB"/>
    <w:rsid w:val="0007066F"/>
    <w:rsid w:val="00084926"/>
    <w:rsid w:val="00084E55"/>
    <w:rsid w:val="000850E9"/>
    <w:rsid w:val="000859CC"/>
    <w:rsid w:val="0009009D"/>
    <w:rsid w:val="000923F9"/>
    <w:rsid w:val="000C22DB"/>
    <w:rsid w:val="000D4573"/>
    <w:rsid w:val="000E1D1D"/>
    <w:rsid w:val="000F395B"/>
    <w:rsid w:val="000F4ECE"/>
    <w:rsid w:val="000F5AA1"/>
    <w:rsid w:val="001319FE"/>
    <w:rsid w:val="00152A16"/>
    <w:rsid w:val="00176E99"/>
    <w:rsid w:val="00191701"/>
    <w:rsid w:val="001B0A50"/>
    <w:rsid w:val="001E11DA"/>
    <w:rsid w:val="00203356"/>
    <w:rsid w:val="00205C23"/>
    <w:rsid w:val="00212D40"/>
    <w:rsid w:val="002503D4"/>
    <w:rsid w:val="00257100"/>
    <w:rsid w:val="002745A0"/>
    <w:rsid w:val="00281381"/>
    <w:rsid w:val="002B53F5"/>
    <w:rsid w:val="002F46EE"/>
    <w:rsid w:val="003219D9"/>
    <w:rsid w:val="00324EF2"/>
    <w:rsid w:val="00326C64"/>
    <w:rsid w:val="00336720"/>
    <w:rsid w:val="00354F82"/>
    <w:rsid w:val="0037069E"/>
    <w:rsid w:val="00376C9B"/>
    <w:rsid w:val="00384D16"/>
    <w:rsid w:val="00393E6E"/>
    <w:rsid w:val="003B34D8"/>
    <w:rsid w:val="003C7589"/>
    <w:rsid w:val="003F355E"/>
    <w:rsid w:val="003F3C81"/>
    <w:rsid w:val="003F4E8B"/>
    <w:rsid w:val="003F6446"/>
    <w:rsid w:val="00406413"/>
    <w:rsid w:val="0040776F"/>
    <w:rsid w:val="0041579E"/>
    <w:rsid w:val="00434ECE"/>
    <w:rsid w:val="00435423"/>
    <w:rsid w:val="004354C6"/>
    <w:rsid w:val="00441B62"/>
    <w:rsid w:val="004641AF"/>
    <w:rsid w:val="00477A11"/>
    <w:rsid w:val="004958CF"/>
    <w:rsid w:val="004B59EC"/>
    <w:rsid w:val="004B5E9C"/>
    <w:rsid w:val="004D498D"/>
    <w:rsid w:val="004E2CD7"/>
    <w:rsid w:val="005020B1"/>
    <w:rsid w:val="00504C4C"/>
    <w:rsid w:val="00506275"/>
    <w:rsid w:val="00510D95"/>
    <w:rsid w:val="0051505F"/>
    <w:rsid w:val="005422F6"/>
    <w:rsid w:val="005473D5"/>
    <w:rsid w:val="0057489F"/>
    <w:rsid w:val="005836E3"/>
    <w:rsid w:val="005928AF"/>
    <w:rsid w:val="005A66F3"/>
    <w:rsid w:val="005D5EA0"/>
    <w:rsid w:val="005E4895"/>
    <w:rsid w:val="00605540"/>
    <w:rsid w:val="00613FE6"/>
    <w:rsid w:val="00653234"/>
    <w:rsid w:val="00662CA9"/>
    <w:rsid w:val="00663108"/>
    <w:rsid w:val="006643A3"/>
    <w:rsid w:val="00686A2F"/>
    <w:rsid w:val="006B21F7"/>
    <w:rsid w:val="006B6529"/>
    <w:rsid w:val="006C32F0"/>
    <w:rsid w:val="006D6F3F"/>
    <w:rsid w:val="006F67E4"/>
    <w:rsid w:val="007053E0"/>
    <w:rsid w:val="00711EF0"/>
    <w:rsid w:val="0073571A"/>
    <w:rsid w:val="00760989"/>
    <w:rsid w:val="00771A2E"/>
    <w:rsid w:val="00777A6E"/>
    <w:rsid w:val="0078728C"/>
    <w:rsid w:val="0079595E"/>
    <w:rsid w:val="007A20A4"/>
    <w:rsid w:val="007B0F95"/>
    <w:rsid w:val="007B65E3"/>
    <w:rsid w:val="007C353D"/>
    <w:rsid w:val="007D1D9F"/>
    <w:rsid w:val="007D5742"/>
    <w:rsid w:val="007E42D9"/>
    <w:rsid w:val="007E4563"/>
    <w:rsid w:val="007E48EA"/>
    <w:rsid w:val="00800BE3"/>
    <w:rsid w:val="00807DCC"/>
    <w:rsid w:val="00821766"/>
    <w:rsid w:val="00827371"/>
    <w:rsid w:val="00835FD6"/>
    <w:rsid w:val="00877AE0"/>
    <w:rsid w:val="008833CA"/>
    <w:rsid w:val="008A1C03"/>
    <w:rsid w:val="008B0CE3"/>
    <w:rsid w:val="008C3C29"/>
    <w:rsid w:val="008C4341"/>
    <w:rsid w:val="008D447C"/>
    <w:rsid w:val="00921973"/>
    <w:rsid w:val="00923CEA"/>
    <w:rsid w:val="0093142F"/>
    <w:rsid w:val="009533EE"/>
    <w:rsid w:val="009706E8"/>
    <w:rsid w:val="00994090"/>
    <w:rsid w:val="009A21BF"/>
    <w:rsid w:val="009B009A"/>
    <w:rsid w:val="009B5F23"/>
    <w:rsid w:val="009C1608"/>
    <w:rsid w:val="009C7355"/>
    <w:rsid w:val="009D32D3"/>
    <w:rsid w:val="009D3C55"/>
    <w:rsid w:val="009F1423"/>
    <w:rsid w:val="009F3E4E"/>
    <w:rsid w:val="009F3EFF"/>
    <w:rsid w:val="009F7402"/>
    <w:rsid w:val="00A11097"/>
    <w:rsid w:val="00A17369"/>
    <w:rsid w:val="00A2056B"/>
    <w:rsid w:val="00A471A6"/>
    <w:rsid w:val="00A50119"/>
    <w:rsid w:val="00A5711A"/>
    <w:rsid w:val="00A577BF"/>
    <w:rsid w:val="00A612AB"/>
    <w:rsid w:val="00A7221E"/>
    <w:rsid w:val="00A7297F"/>
    <w:rsid w:val="00A73207"/>
    <w:rsid w:val="00A84B32"/>
    <w:rsid w:val="00A91469"/>
    <w:rsid w:val="00A9742E"/>
    <w:rsid w:val="00AB7A58"/>
    <w:rsid w:val="00AF4069"/>
    <w:rsid w:val="00B01163"/>
    <w:rsid w:val="00B01FD4"/>
    <w:rsid w:val="00B64816"/>
    <w:rsid w:val="00B653F6"/>
    <w:rsid w:val="00B876B7"/>
    <w:rsid w:val="00B9603A"/>
    <w:rsid w:val="00BB1285"/>
    <w:rsid w:val="00BB5F55"/>
    <w:rsid w:val="00BB6A73"/>
    <w:rsid w:val="00BB74C6"/>
    <w:rsid w:val="00BC4D4C"/>
    <w:rsid w:val="00BC5D76"/>
    <w:rsid w:val="00BD117B"/>
    <w:rsid w:val="00BF7C1D"/>
    <w:rsid w:val="00C019C7"/>
    <w:rsid w:val="00C243D9"/>
    <w:rsid w:val="00C33649"/>
    <w:rsid w:val="00C34085"/>
    <w:rsid w:val="00C50C61"/>
    <w:rsid w:val="00C727FD"/>
    <w:rsid w:val="00C75D7B"/>
    <w:rsid w:val="00CB5967"/>
    <w:rsid w:val="00CC3C0C"/>
    <w:rsid w:val="00CE0940"/>
    <w:rsid w:val="00CE74BC"/>
    <w:rsid w:val="00CF37AB"/>
    <w:rsid w:val="00D10A09"/>
    <w:rsid w:val="00D26897"/>
    <w:rsid w:val="00D270E5"/>
    <w:rsid w:val="00D30066"/>
    <w:rsid w:val="00D54549"/>
    <w:rsid w:val="00D70D7C"/>
    <w:rsid w:val="00D72BB2"/>
    <w:rsid w:val="00D833CB"/>
    <w:rsid w:val="00D92E65"/>
    <w:rsid w:val="00D93E41"/>
    <w:rsid w:val="00DC1C32"/>
    <w:rsid w:val="00DF221E"/>
    <w:rsid w:val="00DF347B"/>
    <w:rsid w:val="00DF6695"/>
    <w:rsid w:val="00E40CC1"/>
    <w:rsid w:val="00E52643"/>
    <w:rsid w:val="00E54E16"/>
    <w:rsid w:val="00E90C28"/>
    <w:rsid w:val="00EA204A"/>
    <w:rsid w:val="00EC18F1"/>
    <w:rsid w:val="00EC537F"/>
    <w:rsid w:val="00ED4BDA"/>
    <w:rsid w:val="00F0579C"/>
    <w:rsid w:val="00F12E23"/>
    <w:rsid w:val="00F45D03"/>
    <w:rsid w:val="00F5496E"/>
    <w:rsid w:val="00F641D8"/>
    <w:rsid w:val="00F7318F"/>
    <w:rsid w:val="00FA09C2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34ECE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qFormat/>
    <w:rsid w:val="00434ECE"/>
    <w:rPr>
      <w:rFonts w:eastAsia="Calibri" w:cs="DejaVu Sans"/>
      <w:b/>
      <w:bCs/>
      <w:sz w:val="28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TOC Heading"/>
    <w:basedOn w:val="1"/>
    <w:next w:val="a"/>
    <w:uiPriority w:val="39"/>
    <w:semiHidden/>
    <w:unhideWhenUsed/>
    <w:qFormat/>
    <w:rsid w:val="00434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  <w:style w:type="table" w:customStyle="1" w:styleId="TableNormal">
    <w:name w:val="Table Normal"/>
    <w:uiPriority w:val="2"/>
    <w:semiHidden/>
    <w:unhideWhenUsed/>
    <w:qFormat/>
    <w:rsid w:val="008833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33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line="264" w:lineRule="exact"/>
      <w:ind w:left="106"/>
    </w:pPr>
    <w:rPr>
      <w:rFonts w:eastAsia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34ECE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qFormat/>
    <w:rsid w:val="00434ECE"/>
    <w:rPr>
      <w:rFonts w:eastAsia="Calibri" w:cs="DejaVu Sans"/>
      <w:b/>
      <w:bCs/>
      <w:sz w:val="28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TOC Heading"/>
    <w:basedOn w:val="1"/>
    <w:next w:val="a"/>
    <w:uiPriority w:val="39"/>
    <w:semiHidden/>
    <w:unhideWhenUsed/>
    <w:qFormat/>
    <w:rsid w:val="00434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  <w:style w:type="table" w:customStyle="1" w:styleId="TableNormal">
    <w:name w:val="Table Normal"/>
    <w:uiPriority w:val="2"/>
    <w:semiHidden/>
    <w:unhideWhenUsed/>
    <w:qFormat/>
    <w:rsid w:val="008833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33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line="264" w:lineRule="exact"/>
      <w:ind w:left="106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64235-1687-4EF9-91ED-CF44284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81</cp:revision>
  <cp:lastPrinted>2024-02-02T07:53:00Z</cp:lastPrinted>
  <dcterms:created xsi:type="dcterms:W3CDTF">2022-05-19T13:37:00Z</dcterms:created>
  <dcterms:modified xsi:type="dcterms:W3CDTF">2024-02-08T05:34:00Z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