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6E08" w14:textId="77777777" w:rsidR="00C35CC7" w:rsidRPr="00C35CC7" w:rsidRDefault="00C35CC7" w:rsidP="00C35CC7">
      <w:pPr>
        <w:spacing w:after="150" w:line="240" w:lineRule="auto"/>
        <w:outlineLvl w:val="1"/>
        <w:rPr>
          <w:rFonts w:ascii="Verdana" w:eastAsia="Times New Roman" w:hAnsi="Verdana" w:cs="Times New Roman"/>
          <w:sz w:val="38"/>
          <w:szCs w:val="38"/>
          <w:lang w:eastAsia="ru-RU"/>
        </w:rPr>
      </w:pPr>
      <w:hyperlink r:id="rId4" w:tooltip="Нахождение количественного выражения уровня самооценки (по С.А.Будасси)" w:history="1">
        <w:r w:rsidRPr="00C35CC7">
          <w:rPr>
            <w:rFonts w:ascii="Verdana" w:eastAsia="Times New Roman" w:hAnsi="Verdana" w:cs="Times New Roman"/>
            <w:color w:val="21759B"/>
            <w:sz w:val="38"/>
            <w:szCs w:val="38"/>
            <w:u w:val="single"/>
            <w:lang w:eastAsia="ru-RU"/>
          </w:rPr>
          <w:t>Нахождение количественного выражения уровня самооценки (по С.А.Будасси)</w:t>
        </w:r>
      </w:hyperlink>
    </w:p>
    <w:p w14:paraId="22AC0D76" w14:textId="77777777" w:rsidR="00C35CC7" w:rsidRPr="00C35CC7" w:rsidRDefault="00C35CC7" w:rsidP="00C35CC7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C7">
        <w:rPr>
          <w:rFonts w:ascii="Times New Roman" w:eastAsia="Times New Roman" w:hAnsi="Times New Roman" w:cs="Times New Roman"/>
          <w:color w:val="BD5F17"/>
          <w:sz w:val="24"/>
          <w:szCs w:val="24"/>
          <w:lang w:eastAsia="ru-RU"/>
        </w:rPr>
        <w:t>Шкалы: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 самооценки</w:t>
      </w:r>
    </w:p>
    <w:p w14:paraId="3D8D3891" w14:textId="77777777" w:rsidR="00C35CC7" w:rsidRPr="00C35CC7" w:rsidRDefault="00C35CC7" w:rsidP="00C35CC7">
      <w:pPr>
        <w:spacing w:after="150" w:line="21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35CC7">
        <w:rPr>
          <w:rFonts w:ascii="Times New Roman" w:eastAsia="Times New Roman" w:hAnsi="Times New Roman" w:cs="Times New Roman"/>
          <w:color w:val="777777"/>
          <w:sz w:val="17"/>
          <w:szCs w:val="17"/>
          <w:lang w:eastAsia="ru-RU"/>
        </w:rPr>
        <w:t>Темы:</w:t>
      </w:r>
      <w:r w:rsidRPr="00C35CC7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hyperlink r:id="rId5" w:history="1">
        <w:r w:rsidRPr="00C35CC7">
          <w:rPr>
            <w:rFonts w:ascii="Times New Roman" w:eastAsia="Times New Roman" w:hAnsi="Times New Roman" w:cs="Times New Roman"/>
            <w:color w:val="21759B"/>
            <w:sz w:val="17"/>
            <w:szCs w:val="17"/>
            <w:u w:val="single"/>
            <w:lang w:eastAsia="ru-RU"/>
          </w:rPr>
          <w:t>самооценка</w:t>
        </w:r>
      </w:hyperlink>
    </w:p>
    <w:p w14:paraId="6DBFDE33" w14:textId="77777777" w:rsidR="00C35CC7" w:rsidRPr="00C35CC7" w:rsidRDefault="00C35CC7" w:rsidP="00C35CC7">
      <w:pPr>
        <w:spacing w:after="150" w:line="21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35CC7">
        <w:rPr>
          <w:rFonts w:ascii="Times New Roman" w:eastAsia="Times New Roman" w:hAnsi="Times New Roman" w:cs="Times New Roman"/>
          <w:color w:val="777777"/>
          <w:sz w:val="17"/>
          <w:szCs w:val="17"/>
          <w:lang w:eastAsia="ru-RU"/>
        </w:rPr>
        <w:t>Тестируем:</w:t>
      </w:r>
      <w:r w:rsidRPr="00C35CC7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hyperlink r:id="rId6" w:history="1">
        <w:r w:rsidRPr="00C35CC7">
          <w:rPr>
            <w:rFonts w:ascii="Times New Roman" w:eastAsia="Times New Roman" w:hAnsi="Times New Roman" w:cs="Times New Roman"/>
            <w:color w:val="21759B"/>
            <w:sz w:val="17"/>
            <w:szCs w:val="17"/>
            <w:u w:val="single"/>
            <w:lang w:eastAsia="ru-RU"/>
          </w:rPr>
          <w:t>свойства личности</w:t>
        </w:r>
      </w:hyperlink>
      <w:r w:rsidRPr="00C35CC7">
        <w:rPr>
          <w:rFonts w:ascii="Times New Roman" w:eastAsia="Times New Roman" w:hAnsi="Times New Roman" w:cs="Times New Roman"/>
          <w:sz w:val="17"/>
          <w:szCs w:val="17"/>
          <w:lang w:eastAsia="ru-RU"/>
        </w:rPr>
        <w:t> · </w:t>
      </w:r>
      <w:r w:rsidRPr="00C35CC7">
        <w:rPr>
          <w:rFonts w:ascii="Times New Roman" w:eastAsia="Times New Roman" w:hAnsi="Times New Roman" w:cs="Times New Roman"/>
          <w:color w:val="777777"/>
          <w:sz w:val="17"/>
          <w:szCs w:val="17"/>
          <w:lang w:eastAsia="ru-RU"/>
        </w:rPr>
        <w:t>Возраст:</w:t>
      </w:r>
      <w:r w:rsidRPr="00C35CC7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hyperlink r:id="rId7" w:history="1">
        <w:r w:rsidRPr="00C35CC7">
          <w:rPr>
            <w:rFonts w:ascii="Times New Roman" w:eastAsia="Times New Roman" w:hAnsi="Times New Roman" w:cs="Times New Roman"/>
            <w:color w:val="21759B"/>
            <w:sz w:val="17"/>
            <w:szCs w:val="17"/>
            <w:u w:val="single"/>
            <w:lang w:eastAsia="ru-RU"/>
          </w:rPr>
          <w:t>подростковый</w:t>
        </w:r>
      </w:hyperlink>
      <w:r w:rsidRPr="00C35CC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C35CC7">
        <w:rPr>
          <w:rFonts w:ascii="Times New Roman" w:eastAsia="Times New Roman" w:hAnsi="Times New Roman" w:cs="Times New Roman"/>
          <w:color w:val="777777"/>
          <w:sz w:val="17"/>
          <w:szCs w:val="17"/>
          <w:lang w:eastAsia="ru-RU"/>
        </w:rPr>
        <w:t>Тип теста:</w:t>
      </w:r>
      <w:r w:rsidRPr="00C35CC7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hyperlink r:id="rId8" w:history="1">
        <w:r w:rsidRPr="00C35CC7">
          <w:rPr>
            <w:rFonts w:ascii="Times New Roman" w:eastAsia="Times New Roman" w:hAnsi="Times New Roman" w:cs="Times New Roman"/>
            <w:color w:val="21759B"/>
            <w:sz w:val="17"/>
            <w:szCs w:val="17"/>
            <w:u w:val="single"/>
            <w:lang w:eastAsia="ru-RU"/>
          </w:rPr>
          <w:t>вербальный</w:t>
        </w:r>
      </w:hyperlink>
      <w:r w:rsidRPr="00C35CC7">
        <w:rPr>
          <w:rFonts w:ascii="Times New Roman" w:eastAsia="Times New Roman" w:hAnsi="Times New Roman" w:cs="Times New Roman"/>
          <w:sz w:val="17"/>
          <w:szCs w:val="17"/>
          <w:lang w:eastAsia="ru-RU"/>
        </w:rPr>
        <w:t> · </w:t>
      </w:r>
      <w:r w:rsidRPr="00C35CC7">
        <w:rPr>
          <w:rFonts w:ascii="Times New Roman" w:eastAsia="Times New Roman" w:hAnsi="Times New Roman" w:cs="Times New Roman"/>
          <w:color w:val="777777"/>
          <w:sz w:val="17"/>
          <w:szCs w:val="17"/>
          <w:lang w:eastAsia="ru-RU"/>
        </w:rPr>
        <w:t>Вопросов:</w:t>
      </w:r>
      <w:r w:rsidRPr="00C35CC7">
        <w:rPr>
          <w:rFonts w:ascii="Times New Roman" w:eastAsia="Times New Roman" w:hAnsi="Times New Roman" w:cs="Times New Roman"/>
          <w:sz w:val="17"/>
          <w:szCs w:val="17"/>
          <w:lang w:eastAsia="ru-RU"/>
        </w:rPr>
        <w:t> 20</w:t>
      </w:r>
      <w:r w:rsidRPr="00C35CC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C35CC7">
        <w:rPr>
          <w:rFonts w:ascii="Times New Roman" w:eastAsia="Times New Roman" w:hAnsi="Times New Roman" w:cs="Times New Roman"/>
          <w:color w:val="777777"/>
          <w:sz w:val="17"/>
          <w:szCs w:val="17"/>
          <w:lang w:eastAsia="ru-RU"/>
        </w:rPr>
        <w:t>Комментарии: </w:t>
      </w:r>
      <w:hyperlink r:id="rId9" w:tooltip="Читать комментарии" w:history="1">
        <w:r w:rsidRPr="00C35CC7">
          <w:rPr>
            <w:rFonts w:ascii="Times New Roman" w:eastAsia="Times New Roman" w:hAnsi="Times New Roman" w:cs="Times New Roman"/>
            <w:color w:val="21759B"/>
            <w:sz w:val="17"/>
            <w:szCs w:val="17"/>
            <w:u w:val="single"/>
            <w:lang w:eastAsia="ru-RU"/>
          </w:rPr>
          <w:t>25</w:t>
        </w:r>
      </w:hyperlink>
      <w:r w:rsidRPr="00C35CC7">
        <w:rPr>
          <w:rFonts w:ascii="Times New Roman" w:eastAsia="Times New Roman" w:hAnsi="Times New Roman" w:cs="Times New Roman"/>
          <w:sz w:val="17"/>
          <w:szCs w:val="17"/>
          <w:lang w:eastAsia="ru-RU"/>
        </w:rPr>
        <w:t> · </w:t>
      </w:r>
      <w:hyperlink r:id="rId10" w:tooltip="Написать комментарий" w:history="1">
        <w:r w:rsidRPr="00C35CC7">
          <w:rPr>
            <w:rFonts w:ascii="Times New Roman" w:eastAsia="Times New Roman" w:hAnsi="Times New Roman" w:cs="Times New Roman"/>
            <w:color w:val="21759B"/>
            <w:sz w:val="17"/>
            <w:szCs w:val="17"/>
            <w:u w:val="single"/>
            <w:lang w:eastAsia="ru-RU"/>
          </w:rPr>
          <w:t>написать</w:t>
        </w:r>
      </w:hyperlink>
    </w:p>
    <w:p w14:paraId="74BC4E53" w14:textId="77777777" w:rsidR="00C35CC7" w:rsidRPr="00C35CC7" w:rsidRDefault="00C35CC7" w:rsidP="00C35CC7">
      <w:pPr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C35CC7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Назначение методики</w:t>
      </w:r>
    </w:p>
    <w:p w14:paraId="7715B378" w14:textId="77777777" w:rsidR="00C35CC7" w:rsidRPr="00C35CC7" w:rsidRDefault="00C35CC7" w:rsidP="00C35CC7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количественное выражение уровня самооценки.</w:t>
      </w:r>
    </w:p>
    <w:p w14:paraId="16930366" w14:textId="77777777" w:rsidR="00C35CC7" w:rsidRPr="00C35CC7" w:rsidRDefault="00C35CC7" w:rsidP="00C35CC7">
      <w:pPr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C35CC7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Процедура проведения методики</w:t>
      </w:r>
    </w:p>
    <w:p w14:paraId="20F61CD3" w14:textId="77777777" w:rsidR="00C35CC7" w:rsidRPr="00C35CC7" w:rsidRDefault="00C35CC7" w:rsidP="00C35CC7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Испытуемый внимательно просматривает список слов, характеризующих отдельные качества личности. На основе предложенного списка респондент выписывает колонку </w:t>
      </w:r>
      <w:r w:rsidRPr="00C35CC7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  <w:lang w:eastAsia="ru-RU"/>
        </w:rPr>
        <w:t>Качества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 20 значимых свойств личности, из которых 10 описывают </w:t>
      </w:r>
      <w:r w:rsidRPr="00C35CC7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  <w:lang w:eastAsia="ru-RU"/>
        </w:rPr>
        <w:t>идеального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точки зрения испытуемого человека, а другие 10 – </w:t>
      </w:r>
      <w:r w:rsidRPr="00C35CC7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  <w:lang w:eastAsia="ru-RU"/>
        </w:rPr>
        <w:t>отрицательные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те, которые не в коем случае не должны быть у идеала.</w:t>
      </w:r>
    </w:p>
    <w:p w14:paraId="1CBC8A0B" w14:textId="77777777" w:rsidR="00C35CC7" w:rsidRPr="00C35CC7" w:rsidRDefault="00C35CC7" w:rsidP="00C35CC7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заполнена колонка </w:t>
      </w:r>
      <w:r w:rsidRPr="00C35CC7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  <w:lang w:eastAsia="ru-RU"/>
        </w:rPr>
        <w:t>Качества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испытуемый начинает заполнять колонку 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X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bscript"/>
          <w:lang w:eastAsia="ru-RU"/>
        </w:rPr>
        <w:t>1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работая со словами из колонки </w:t>
      </w:r>
      <w:r w:rsidRPr="00C35CC7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  <w:lang w:eastAsia="ru-RU"/>
        </w:rPr>
        <w:t>Качества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должен 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описать себя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чтобы на первом месте колонки 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X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bscript"/>
          <w:lang w:eastAsia="ru-RU"/>
        </w:rPr>
        <w:t>1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стояло то качество, которое ему присуще больше всего, на втором месте – присуще, но менее, чем то качество, которое записано под №1 и т. д. Под номером 20 должно стоять то качество, которое испытуемому свойственно менее всего. Очередность положительных и отрицательных качеств в данном случае не учитывается. Главное – максимально достоверно описать себя.</w:t>
      </w:r>
    </w:p>
    <w:p w14:paraId="0808951A" w14:textId="77777777" w:rsidR="00C35CC7" w:rsidRPr="00C35CC7" w:rsidRDefault="00C35CC7" w:rsidP="00C35CC7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выполнен этот этап работы, испытуемый заполняет колонку 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Х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bscript"/>
          <w:lang w:eastAsia="ru-RU"/>
        </w:rPr>
        <w:t>2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он должен 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описать свой идеал 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поставив на первое место в колонке то качество, которое, на его взгляд, должно быть выражено у идеального человека больше всего, на втором – выражено, но менее, чем первое и т. д. Под №20 должно стоять то качество, которого в идеале практически не должно быть. Для заполнения данной колонки таблицы испытуемый должен работать только со словами из колонки Качества. Колонку 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X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bscript"/>
          <w:lang w:eastAsia="ru-RU"/>
        </w:rPr>
        <w:t>1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описанием себя испытуемый должен закрыть листом бумаги на время заполнения колонки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 Х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bscript"/>
          <w:lang w:eastAsia="ru-RU"/>
        </w:rPr>
        <w:t>2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4CB666" w14:textId="77777777" w:rsidR="00C35CC7" w:rsidRPr="00C35CC7" w:rsidRDefault="00C35CC7" w:rsidP="00C35CC7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колонке №4 респондент должен подсчитать разность номеров рангов по каждому выписанному качеству. </w:t>
      </w:r>
      <w:r w:rsidRPr="00C35CC7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  <w:lang w:eastAsia="ru-RU"/>
        </w:rPr>
        <w:t>Например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такое свойство как «аккуратность» в первой колонке стоит на 1 ранговом месте, а в третьей – на 7; 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d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равно 1-7=-6; такое качество как «отзывчивость» и в первой, и в третьей колонке стоит на 3 ранговом месте. В этом случае 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d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равно 3-3=0; такое качество как «беспечность» в первой колонке стоит на 20 ранговом месте, а в третьей – на 2. В этом случае 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d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равно 20-2=18 и т. д.</w:t>
      </w:r>
    </w:p>
    <w:p w14:paraId="35FE4A7C" w14:textId="77777777" w:rsidR="00C35CC7" w:rsidRPr="00C35CC7" w:rsidRDefault="00C35CC7" w:rsidP="00C35CC7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колонке № 5 нужно подсчитать 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d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perscript"/>
          <w:lang w:eastAsia="ru-RU"/>
        </w:rPr>
        <w:t>2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качеству.</w:t>
      </w:r>
    </w:p>
    <w:p w14:paraId="777C524E" w14:textId="77777777" w:rsidR="00C35CC7" w:rsidRPr="00C35CC7" w:rsidRDefault="00C35CC7" w:rsidP="00C35CC7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колонке № 6 подсчитывается сумма 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d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perscript"/>
          <w:lang w:eastAsia="ru-RU"/>
        </w:rPr>
        <w:t>2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есть:</w:t>
      </w:r>
    </w:p>
    <w:p w14:paraId="776E83AD" w14:textId="77777777" w:rsidR="00C35CC7" w:rsidRPr="00C35CC7" w:rsidRDefault="00C35CC7" w:rsidP="00C35CC7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Σd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perscript"/>
          <w:lang w:eastAsia="ru-RU"/>
        </w:rPr>
        <w:t>2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 = d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bscript"/>
          <w:lang w:eastAsia="ru-RU"/>
        </w:rPr>
        <w:t>1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perscript"/>
          <w:lang w:eastAsia="ru-RU"/>
        </w:rPr>
        <w:t>2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 + d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bscript"/>
          <w:lang w:eastAsia="ru-RU"/>
        </w:rPr>
        <w:t>2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perscript"/>
          <w:lang w:eastAsia="ru-RU"/>
        </w:rPr>
        <w:t>2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 + d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bscript"/>
          <w:lang w:eastAsia="ru-RU"/>
        </w:rPr>
        <w:t>3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perscript"/>
          <w:lang w:eastAsia="ru-RU"/>
        </w:rPr>
        <w:t>2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lang w:eastAsia="ru-RU"/>
        </w:rPr>
        <w:t> + … + d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bscript"/>
          <w:lang w:eastAsia="ru-RU"/>
        </w:rPr>
        <w:t>20</w:t>
      </w:r>
      <w:r w:rsidRPr="00C35CC7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  <w:vertAlign w:val="superscript"/>
          <w:lang w:eastAsia="ru-RU"/>
        </w:rPr>
        <w:t>2</w:t>
      </w:r>
      <w:r w:rsidRPr="00C35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BE821A" w14:textId="77777777" w:rsidR="00C35CC7" w:rsidRPr="00C35CC7" w:rsidRDefault="00C35CC7" w:rsidP="00C35CC7">
      <w:pPr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C35CC7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Образец бланка к тесту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298"/>
        <w:gridCol w:w="1069"/>
        <w:gridCol w:w="2301"/>
        <w:gridCol w:w="830"/>
        <w:gridCol w:w="1118"/>
      </w:tblGrid>
      <w:tr w:rsidR="00C35CC7" w:rsidRPr="00C35CC7" w14:paraId="77A04591" w14:textId="77777777" w:rsidTr="00C35CC7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1FBD5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X</w:t>
            </w: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6F2CB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Качества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D3C79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</w:t>
            </w: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5C8FE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d=X</w:t>
            </w: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bscript"/>
                <w:lang w:eastAsia="ru-RU"/>
              </w:rPr>
              <w:t>1</w:t>
            </w: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– Х</w:t>
            </w: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CACB7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d</w:t>
            </w: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AA673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Σd</w:t>
            </w: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2</w:t>
            </w:r>
          </w:p>
        </w:tc>
      </w:tr>
      <w:tr w:rsidR="00C35CC7" w:rsidRPr="00C35CC7" w14:paraId="7AB43FD9" w14:textId="77777777" w:rsidTr="00C35CC7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9C9EE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i/>
                <w:iCs/>
                <w:color w:val="BD5F1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48BD9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i/>
                <w:iCs/>
                <w:color w:val="BD5F17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5DC3F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i/>
                <w:iCs/>
                <w:color w:val="BD5F17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F439C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i/>
                <w:iCs/>
                <w:color w:val="BD5F17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1B8FF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i/>
                <w:iCs/>
                <w:color w:val="BD5F17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2FC43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i/>
                <w:iCs/>
                <w:color w:val="BD5F17"/>
                <w:sz w:val="17"/>
                <w:szCs w:val="17"/>
                <w:lang w:eastAsia="ru-RU"/>
              </w:rPr>
              <w:t>6</w:t>
            </w:r>
          </w:p>
        </w:tc>
      </w:tr>
      <w:tr w:rsidR="00C35CC7" w:rsidRPr="00C35CC7" w14:paraId="4256766D" w14:textId="77777777" w:rsidTr="00C35CC7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259CC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BCB97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E29AA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10F04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9BF08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277B1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C7" w:rsidRPr="00C35CC7" w14:paraId="2EEA070A" w14:textId="77777777" w:rsidTr="00C35CC7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A0520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341B7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CDFF4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83848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3F52D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1A314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C7" w:rsidRPr="00C35CC7" w14:paraId="543318ED" w14:textId="77777777" w:rsidTr="00C35CC7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CDD21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C144D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3BB98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08618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51252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CB832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C7" w:rsidRPr="00C35CC7" w14:paraId="6897602B" w14:textId="77777777" w:rsidTr="00C35CC7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00FDE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35CC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D9455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35CC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0752C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35CC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BC8DE" w14:textId="77777777" w:rsidR="00C35CC7" w:rsidRPr="00C35CC7" w:rsidRDefault="00C35CC7" w:rsidP="00C35CC7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5A2C0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6158C6" w14:textId="77777777" w:rsidR="00C35CC7" w:rsidRPr="00C35CC7" w:rsidRDefault="00C35CC7" w:rsidP="00C35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C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</w:tr>
    </w:tbl>
    <w:p w14:paraId="719D45BF" w14:textId="77777777" w:rsidR="006D5513" w:rsidRDefault="006D5513">
      <w:bookmarkStart w:id="0" w:name="_GoBack"/>
      <w:bookmarkEnd w:id="0"/>
    </w:p>
    <w:sectPr w:rsidR="006D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98"/>
    <w:rsid w:val="006D5513"/>
    <w:rsid w:val="00896E98"/>
    <w:rsid w:val="00C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7397-16C1-4FDE-BC6B-1D250F0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testi.ru/tag/verbalnyi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testi.ru/tag/podrostkovyi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testi.ru/tag/svoystva-lich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setesti.ru/tag/%d1%81%d0%b0%d0%bc%d0%be%d0%be%d1%86%d0%b5%d0%bd%d0%ba%d0%b0/" TargetMode="External"/><Relationship Id="rId10" Type="http://schemas.openxmlformats.org/officeDocument/2006/relationships/hyperlink" Target="https://vsetesti.ru/282/" TargetMode="External"/><Relationship Id="rId4" Type="http://schemas.openxmlformats.org/officeDocument/2006/relationships/hyperlink" Target="https://vsetesti.ru/282/" TargetMode="External"/><Relationship Id="rId9" Type="http://schemas.openxmlformats.org/officeDocument/2006/relationships/hyperlink" Target="https://vsetesti.ru/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2019-11-26T10:35:00Z</dcterms:created>
  <dcterms:modified xsi:type="dcterms:W3CDTF">2019-11-26T10:35:00Z</dcterms:modified>
</cp:coreProperties>
</file>